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4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3FFD" w:rsidRDefault="006E3FFD" w:rsidP="006E3FFD">
      <w:pPr>
        <w:spacing w:after="0" w:line="0" w:lineRule="atLeast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Аналитическая справка</w:t>
      </w:r>
      <w:r w:rsidRPr="002022A0">
        <w:rPr>
          <w:rFonts w:ascii="Times New Roman" w:hAnsi="Times New Roman" w:cs="Times New Roman"/>
          <w:b/>
        </w:rPr>
        <w:t xml:space="preserve">  Всероссийских проверочных работ в  2020 году </w:t>
      </w:r>
      <w:proofErr w:type="gramStart"/>
      <w:r w:rsidRPr="002022A0">
        <w:rPr>
          <w:rFonts w:ascii="Times New Roman" w:hAnsi="Times New Roman" w:cs="Times New Roman"/>
          <w:b/>
        </w:rPr>
        <w:t>в</w:t>
      </w:r>
      <w:proofErr w:type="gramEnd"/>
    </w:p>
    <w:p w:rsidR="006E3FFD" w:rsidRPr="002022A0" w:rsidRDefault="006E3FFD" w:rsidP="006E3FFD">
      <w:pPr>
        <w:spacing w:after="0" w:line="0" w:lineRule="atLeast"/>
        <w:jc w:val="center"/>
        <w:rPr>
          <w:rFonts w:ascii="Times New Roman" w:hAnsi="Times New Roman" w:cs="Times New Roman"/>
          <w:b/>
        </w:rPr>
      </w:pPr>
      <w:r w:rsidRPr="002022A0">
        <w:rPr>
          <w:rFonts w:ascii="Times New Roman" w:hAnsi="Times New Roman" w:cs="Times New Roman"/>
          <w:b/>
        </w:rPr>
        <w:t>МОУ «Останинская СОШ»</w:t>
      </w:r>
    </w:p>
    <w:p w:rsidR="006E3FFD" w:rsidRDefault="006E3FFD" w:rsidP="00665AE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022A0">
        <w:rPr>
          <w:rFonts w:ascii="Times New Roman" w:hAnsi="Times New Roman" w:cs="Times New Roman"/>
          <w:sz w:val="24"/>
          <w:szCs w:val="24"/>
        </w:rPr>
        <w:t>В отчете представлены сведения о  результатах ВПР 2020 года</w:t>
      </w:r>
      <w:r>
        <w:rPr>
          <w:rFonts w:ascii="Times New Roman" w:hAnsi="Times New Roman" w:cs="Times New Roman"/>
          <w:sz w:val="24"/>
          <w:szCs w:val="24"/>
        </w:rPr>
        <w:t xml:space="preserve"> по</w:t>
      </w:r>
      <w:r w:rsidRPr="002022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обществознанию 7-8 класс.</w:t>
      </w:r>
    </w:p>
    <w:p w:rsidR="006E3FFD" w:rsidRDefault="006E3FFD" w:rsidP="006E3FFD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Обществознание 7</w:t>
      </w:r>
      <w:r w:rsidRPr="002022A0">
        <w:rPr>
          <w:rFonts w:ascii="Times New Roman" w:hAnsi="Times New Roman" w:cs="Times New Roman"/>
          <w:b/>
          <w:i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(задание ВПР за 6 класс)</w:t>
      </w:r>
    </w:p>
    <w:p w:rsidR="006E3FFD" w:rsidRDefault="006E3FFD" w:rsidP="006E3FF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022A0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 xml:space="preserve">2020 году ВПР по обществознанию выполняли 8 человек (в 2019 8  человек). В 2020 году, по сравнению с прошлым годом изменилось распределение отметок – доля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в процентах) отметок «5» составила 0 %  (2019 году 25 %),  доля отметок «4» сильно  уменьшилась и  составила 12,5 %  (2019 году 37,5 %), доля  отметок «3» увеличилась 75 % (2019 году 37,5%),  увеличилась доля «2» 12,5 % (2019 году 0%) (рисунок 1). Максимальный балл за работу по сравнению с 2019 годом (21 балл) понизился и равен 17 баллам.</w:t>
      </w:r>
    </w:p>
    <w:p w:rsidR="006E3FFD" w:rsidRPr="00095F27" w:rsidRDefault="006E3FFD" w:rsidP="006E3FFD">
      <w:pPr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3F5B57">
        <w:rPr>
          <w:rFonts w:ascii="Times New Roman" w:hAnsi="Times New Roman" w:cs="Times New Roman"/>
          <w:i/>
          <w:sz w:val="20"/>
          <w:szCs w:val="20"/>
        </w:rPr>
        <w:t>Рисунок</w:t>
      </w:r>
      <w:proofErr w:type="gramStart"/>
      <w:r w:rsidRPr="003F5B57">
        <w:rPr>
          <w:rFonts w:ascii="Times New Roman" w:hAnsi="Times New Roman" w:cs="Times New Roman"/>
          <w:i/>
          <w:sz w:val="20"/>
          <w:szCs w:val="20"/>
        </w:rPr>
        <w:t>1</w:t>
      </w:r>
      <w:proofErr w:type="gramEnd"/>
    </w:p>
    <w:p w:rsidR="006E3FFD" w:rsidRDefault="006E3FFD" w:rsidP="006E3FF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5F27">
        <w:rPr>
          <w:rFonts w:ascii="Times New Roman" w:hAnsi="Times New Roman" w:cs="Times New Roman"/>
          <w:b/>
          <w:sz w:val="24"/>
          <w:szCs w:val="24"/>
        </w:rPr>
        <w:t xml:space="preserve">Распределение отметок ВПР по </w:t>
      </w:r>
      <w:r>
        <w:rPr>
          <w:rFonts w:ascii="Times New Roman" w:hAnsi="Times New Roman" w:cs="Times New Roman"/>
          <w:b/>
          <w:sz w:val="24"/>
          <w:szCs w:val="24"/>
        </w:rPr>
        <w:t xml:space="preserve">обществознанию 7,8 </w:t>
      </w:r>
      <w:r w:rsidRPr="00095F27">
        <w:rPr>
          <w:rFonts w:ascii="Times New Roman" w:hAnsi="Times New Roman" w:cs="Times New Roman"/>
          <w:b/>
          <w:sz w:val="24"/>
          <w:szCs w:val="24"/>
        </w:rPr>
        <w:t>класс (в процентах)</w:t>
      </w:r>
    </w:p>
    <w:p w:rsidR="006E3FFD" w:rsidRPr="009B6CD8" w:rsidRDefault="006E3FFD" w:rsidP="006E3FF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534025" cy="1333500"/>
            <wp:effectExtent l="19050" t="0" r="9525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6E3FFD" w:rsidRDefault="006E3FFD" w:rsidP="006E3FF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95F27">
        <w:rPr>
          <w:rFonts w:ascii="Times New Roman" w:hAnsi="Times New Roman" w:cs="Times New Roman"/>
          <w:sz w:val="24"/>
          <w:szCs w:val="24"/>
        </w:rPr>
        <w:t>В таблице 1</w:t>
      </w:r>
      <w:r>
        <w:rPr>
          <w:rFonts w:ascii="Times New Roman" w:hAnsi="Times New Roman" w:cs="Times New Roman"/>
          <w:sz w:val="24"/>
          <w:szCs w:val="24"/>
        </w:rPr>
        <w:t xml:space="preserve"> представлены сравнительные результаты выполнения заданий ВПР по   обществознанию в 2019 и 2020 годах.</w:t>
      </w:r>
    </w:p>
    <w:tbl>
      <w:tblPr>
        <w:tblStyle w:val="a5"/>
        <w:tblW w:w="0" w:type="auto"/>
        <w:tblLook w:val="04A0"/>
      </w:tblPr>
      <w:tblGrid>
        <w:gridCol w:w="807"/>
        <w:gridCol w:w="6370"/>
        <w:gridCol w:w="706"/>
        <w:gridCol w:w="844"/>
        <w:gridCol w:w="844"/>
      </w:tblGrid>
      <w:tr w:rsidR="006E3FFD" w:rsidRPr="006016E5" w:rsidTr="003074E5">
        <w:trPr>
          <w:trHeight w:val="315"/>
        </w:trPr>
        <w:tc>
          <w:tcPr>
            <w:tcW w:w="817" w:type="dxa"/>
            <w:vMerge w:val="restart"/>
          </w:tcPr>
          <w:p w:rsidR="006E3FFD" w:rsidRPr="006016E5" w:rsidRDefault="006E3FFD" w:rsidP="003074E5">
            <w:pPr>
              <w:tabs>
                <w:tab w:val="left" w:pos="7230"/>
              </w:tabs>
              <w:spacing w:line="0" w:lineRule="atLeast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6016E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№</w:t>
            </w:r>
          </w:p>
        </w:tc>
        <w:tc>
          <w:tcPr>
            <w:tcW w:w="6521" w:type="dxa"/>
            <w:vMerge w:val="restart"/>
          </w:tcPr>
          <w:p w:rsidR="006E3FFD" w:rsidRPr="006016E5" w:rsidRDefault="006E3FFD" w:rsidP="003074E5">
            <w:pPr>
              <w:tabs>
                <w:tab w:val="left" w:pos="7230"/>
              </w:tabs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16E5">
              <w:rPr>
                <w:rFonts w:ascii="Times New Roman" w:hAnsi="Times New Roman" w:cs="Times New Roman"/>
                <w:sz w:val="20"/>
                <w:szCs w:val="20"/>
              </w:rPr>
              <w:t>Блоки ПОПП</w:t>
            </w:r>
          </w:p>
        </w:tc>
        <w:tc>
          <w:tcPr>
            <w:tcW w:w="708" w:type="dxa"/>
            <w:vMerge w:val="restart"/>
          </w:tcPr>
          <w:p w:rsidR="006E3FFD" w:rsidRPr="006016E5" w:rsidRDefault="006E3FFD" w:rsidP="003074E5">
            <w:pPr>
              <w:tabs>
                <w:tab w:val="left" w:pos="7230"/>
              </w:tabs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16E5">
              <w:rPr>
                <w:rFonts w:ascii="Times New Roman" w:hAnsi="Times New Roman" w:cs="Times New Roman"/>
                <w:sz w:val="20"/>
                <w:szCs w:val="20"/>
              </w:rPr>
              <w:t>Мах</w:t>
            </w:r>
            <w:proofErr w:type="gramStart"/>
            <w:r w:rsidRPr="006016E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6016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6016E5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End"/>
            <w:r w:rsidRPr="006016E5">
              <w:rPr>
                <w:rFonts w:ascii="Times New Roman" w:hAnsi="Times New Roman" w:cs="Times New Roman"/>
                <w:sz w:val="20"/>
                <w:szCs w:val="20"/>
              </w:rPr>
              <w:t>алл</w:t>
            </w:r>
          </w:p>
        </w:tc>
        <w:tc>
          <w:tcPr>
            <w:tcW w:w="1702" w:type="dxa"/>
            <w:gridSpan w:val="2"/>
            <w:tcBorders>
              <w:bottom w:val="single" w:sz="4" w:space="0" w:color="auto"/>
            </w:tcBorders>
          </w:tcPr>
          <w:p w:rsidR="006E3FFD" w:rsidRPr="006016E5" w:rsidRDefault="006E3FFD" w:rsidP="003074E5">
            <w:pPr>
              <w:tabs>
                <w:tab w:val="left" w:pos="7230"/>
              </w:tabs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16E5">
              <w:rPr>
                <w:rFonts w:ascii="Times New Roman" w:hAnsi="Times New Roman" w:cs="Times New Roman"/>
                <w:sz w:val="20"/>
                <w:szCs w:val="20"/>
              </w:rPr>
              <w:t>Ср. % выполнения</w:t>
            </w:r>
          </w:p>
        </w:tc>
      </w:tr>
      <w:tr w:rsidR="006E3FFD" w:rsidRPr="006016E5" w:rsidTr="003074E5">
        <w:trPr>
          <w:trHeight w:val="135"/>
        </w:trPr>
        <w:tc>
          <w:tcPr>
            <w:tcW w:w="817" w:type="dxa"/>
            <w:vMerge/>
          </w:tcPr>
          <w:p w:rsidR="006E3FFD" w:rsidRPr="006016E5" w:rsidRDefault="006E3FFD" w:rsidP="003074E5">
            <w:pPr>
              <w:tabs>
                <w:tab w:val="left" w:pos="7230"/>
              </w:tabs>
              <w:spacing w:line="0" w:lineRule="atLeast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6521" w:type="dxa"/>
            <w:vMerge/>
          </w:tcPr>
          <w:p w:rsidR="006E3FFD" w:rsidRPr="006016E5" w:rsidRDefault="006E3FFD" w:rsidP="003074E5">
            <w:pPr>
              <w:tabs>
                <w:tab w:val="left" w:pos="7230"/>
              </w:tabs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6E3FFD" w:rsidRPr="006016E5" w:rsidRDefault="006E3FFD" w:rsidP="003074E5">
            <w:pPr>
              <w:tabs>
                <w:tab w:val="left" w:pos="7230"/>
              </w:tabs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6E3FFD" w:rsidRPr="006016E5" w:rsidRDefault="006E3FFD" w:rsidP="003074E5">
            <w:pPr>
              <w:tabs>
                <w:tab w:val="left" w:pos="7230"/>
              </w:tabs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16E5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6E3FFD" w:rsidRPr="006016E5" w:rsidRDefault="006E3FFD" w:rsidP="003074E5">
            <w:pPr>
              <w:tabs>
                <w:tab w:val="left" w:pos="7230"/>
              </w:tabs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16E5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</w:tr>
      <w:tr w:rsidR="006E3FFD" w:rsidRPr="006016E5" w:rsidTr="003074E5">
        <w:tc>
          <w:tcPr>
            <w:tcW w:w="8046" w:type="dxa"/>
            <w:gridSpan w:val="3"/>
          </w:tcPr>
          <w:p w:rsidR="006E3FFD" w:rsidRPr="006016E5" w:rsidRDefault="006E3FFD" w:rsidP="003074E5">
            <w:pPr>
              <w:tabs>
                <w:tab w:val="left" w:pos="7230"/>
              </w:tabs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6E3FFD" w:rsidRPr="006016E5" w:rsidRDefault="006E3FFD" w:rsidP="003074E5">
            <w:pPr>
              <w:tabs>
                <w:tab w:val="left" w:pos="7230"/>
              </w:tabs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6016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016E5"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proofErr w:type="spellEnd"/>
            <w:r w:rsidRPr="006016E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51" w:type="dxa"/>
          </w:tcPr>
          <w:p w:rsidR="006E3FFD" w:rsidRPr="006016E5" w:rsidRDefault="006E3FFD" w:rsidP="003074E5">
            <w:pPr>
              <w:tabs>
                <w:tab w:val="left" w:pos="7230"/>
              </w:tabs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6016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016E5"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proofErr w:type="spellEnd"/>
            <w:r w:rsidRPr="006016E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6E3FFD" w:rsidRPr="006362A8" w:rsidTr="003074E5">
        <w:tc>
          <w:tcPr>
            <w:tcW w:w="817" w:type="dxa"/>
          </w:tcPr>
          <w:p w:rsidR="006E3FFD" w:rsidRPr="006362A8" w:rsidRDefault="00367A75" w:rsidP="003074E5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362A8">
              <w:rPr>
                <w:rFonts w:ascii="Times New Roman" w:hAnsi="Times New Roman" w:cs="Times New Roman"/>
                <w:sz w:val="20"/>
                <w:szCs w:val="20"/>
              </w:rPr>
              <w:t>1(1)</w:t>
            </w:r>
          </w:p>
        </w:tc>
        <w:tc>
          <w:tcPr>
            <w:tcW w:w="6521" w:type="dxa"/>
          </w:tcPr>
          <w:p w:rsidR="006E3FFD" w:rsidRPr="006362A8" w:rsidRDefault="009D5F71" w:rsidP="003074E5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362A8">
              <w:rPr>
                <w:rFonts w:ascii="Roboto" w:hAnsi="Roboto"/>
                <w:sz w:val="20"/>
                <w:szCs w:val="20"/>
                <w:shd w:val="clear" w:color="auto" w:fill="FFFFFF"/>
              </w:rPr>
              <w:t>Приобретение теоретических знаний и опыта применения полученных знаний и умений для определения собственной активной позиции в общественной жизни, для решения типичных задач в области социальных отношений, адекватных возрасту обучающихся, межличностных отношений, включая отношения между людьми различных национальностей и вероисповеданий, возрастов и социальных групп; развитие социального кругозора и формирование познавательного интереса к изучению общественных дисциплин</w:t>
            </w:r>
            <w:proofErr w:type="gramEnd"/>
          </w:p>
        </w:tc>
        <w:tc>
          <w:tcPr>
            <w:tcW w:w="708" w:type="dxa"/>
          </w:tcPr>
          <w:p w:rsidR="006E3FFD" w:rsidRPr="006362A8" w:rsidRDefault="00367A75" w:rsidP="003074E5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362A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6E3FFD" w:rsidRPr="006362A8" w:rsidRDefault="00483818" w:rsidP="003074E5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362A8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51" w:type="dxa"/>
          </w:tcPr>
          <w:p w:rsidR="006E3FFD" w:rsidRPr="006362A8" w:rsidRDefault="00483818" w:rsidP="003074E5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362A8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</w:tr>
      <w:tr w:rsidR="006E3FFD" w:rsidRPr="006362A8" w:rsidTr="003074E5">
        <w:tc>
          <w:tcPr>
            <w:tcW w:w="817" w:type="dxa"/>
          </w:tcPr>
          <w:p w:rsidR="006E3FFD" w:rsidRPr="006362A8" w:rsidRDefault="00367A75" w:rsidP="003074E5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362A8">
              <w:rPr>
                <w:rFonts w:ascii="Times New Roman" w:hAnsi="Times New Roman" w:cs="Times New Roman"/>
                <w:sz w:val="20"/>
                <w:szCs w:val="20"/>
              </w:rPr>
              <w:t>1(2)</w:t>
            </w:r>
          </w:p>
        </w:tc>
        <w:tc>
          <w:tcPr>
            <w:tcW w:w="6521" w:type="dxa"/>
          </w:tcPr>
          <w:p w:rsidR="006E3FFD" w:rsidRPr="006362A8" w:rsidRDefault="009D5F71" w:rsidP="003074E5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362A8">
              <w:rPr>
                <w:rFonts w:ascii="Roboto" w:hAnsi="Roboto"/>
                <w:sz w:val="20"/>
                <w:szCs w:val="20"/>
                <w:shd w:val="clear" w:color="auto" w:fill="FFFFFF"/>
              </w:rPr>
              <w:t>В модельных и реальных ситуациях выделять сущностные характеристики и основные виды деятельности людей, объяснять роль мотивов в деятельности человека; Выполнять несложные практические задания по анализу ситуаций, связанных с различными способами разрешения межличностных конфликтов; выражать собственное отношение к различным способам разрешения межличностных конфликтов</w:t>
            </w:r>
          </w:p>
        </w:tc>
        <w:tc>
          <w:tcPr>
            <w:tcW w:w="708" w:type="dxa"/>
          </w:tcPr>
          <w:p w:rsidR="006E3FFD" w:rsidRPr="006362A8" w:rsidRDefault="00367A75" w:rsidP="003074E5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362A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</w:tcPr>
          <w:p w:rsidR="006E3FFD" w:rsidRPr="006362A8" w:rsidRDefault="00483818" w:rsidP="003074E5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362A8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851" w:type="dxa"/>
          </w:tcPr>
          <w:p w:rsidR="006E3FFD" w:rsidRPr="006362A8" w:rsidRDefault="00483818" w:rsidP="003074E5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362A8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</w:tr>
      <w:tr w:rsidR="006E3FFD" w:rsidRPr="006362A8" w:rsidTr="003074E5">
        <w:tc>
          <w:tcPr>
            <w:tcW w:w="817" w:type="dxa"/>
          </w:tcPr>
          <w:p w:rsidR="006E3FFD" w:rsidRPr="006362A8" w:rsidRDefault="00367A75" w:rsidP="003074E5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362A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521" w:type="dxa"/>
          </w:tcPr>
          <w:p w:rsidR="006E3FFD" w:rsidRPr="006362A8" w:rsidRDefault="009D5F71" w:rsidP="003074E5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362A8">
              <w:rPr>
                <w:rFonts w:ascii="Roboto" w:hAnsi="Roboto"/>
                <w:sz w:val="20"/>
                <w:szCs w:val="20"/>
                <w:shd w:val="clear" w:color="auto" w:fill="FFFFFF"/>
              </w:rPr>
              <w:t xml:space="preserve">Приобретение теоретических знаний и опыта применения полученных знаний и умений для определения собственной активной позиции в общественной жизни, для решения типичных задач в области социальных отношений, адекватных возрасту обучающихся, межличностных отношений, включая отношения между людьми различных национальностей и вероисповеданий, возрастов и социальных групп; развитие социального кругозора и формирование </w:t>
            </w:r>
            <w:r w:rsidRPr="006362A8">
              <w:rPr>
                <w:rFonts w:ascii="Roboto" w:hAnsi="Roboto"/>
                <w:sz w:val="20"/>
                <w:szCs w:val="20"/>
                <w:shd w:val="clear" w:color="auto" w:fill="FFFFFF"/>
              </w:rPr>
              <w:lastRenderedPageBreak/>
              <w:t>познавательного интереса к изучению общественных дисциплин</w:t>
            </w:r>
            <w:proofErr w:type="gramStart"/>
            <w:r w:rsidRPr="006362A8">
              <w:rPr>
                <w:rFonts w:ascii="Roboto" w:hAnsi="Roboto"/>
                <w:sz w:val="20"/>
                <w:szCs w:val="20"/>
                <w:shd w:val="clear" w:color="auto" w:fill="FFFFFF"/>
              </w:rPr>
              <w:t xml:space="preserve"> И</w:t>
            </w:r>
            <w:proofErr w:type="gramEnd"/>
            <w:r w:rsidRPr="006362A8">
              <w:rPr>
                <w:rFonts w:ascii="Roboto" w:hAnsi="Roboto"/>
                <w:sz w:val="20"/>
                <w:szCs w:val="20"/>
                <w:shd w:val="clear" w:color="auto" w:fill="FFFFFF"/>
              </w:rPr>
              <w:t>спользовать знания о биологическом и социальном в человеке для характеристики его природы;</w:t>
            </w:r>
          </w:p>
        </w:tc>
        <w:tc>
          <w:tcPr>
            <w:tcW w:w="708" w:type="dxa"/>
          </w:tcPr>
          <w:p w:rsidR="006E3FFD" w:rsidRPr="006362A8" w:rsidRDefault="00367A75" w:rsidP="003074E5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362A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851" w:type="dxa"/>
          </w:tcPr>
          <w:p w:rsidR="006E3FFD" w:rsidRPr="006362A8" w:rsidRDefault="00483818" w:rsidP="003074E5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362A8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851" w:type="dxa"/>
          </w:tcPr>
          <w:p w:rsidR="006E3FFD" w:rsidRPr="006362A8" w:rsidRDefault="00483818" w:rsidP="003074E5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362A8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</w:tr>
      <w:tr w:rsidR="00367A75" w:rsidRPr="006362A8" w:rsidTr="003074E5">
        <w:tc>
          <w:tcPr>
            <w:tcW w:w="817" w:type="dxa"/>
          </w:tcPr>
          <w:p w:rsidR="00367A75" w:rsidRPr="006362A8" w:rsidRDefault="00367A75" w:rsidP="003074E5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362A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3(1)</w:t>
            </w:r>
          </w:p>
        </w:tc>
        <w:tc>
          <w:tcPr>
            <w:tcW w:w="6521" w:type="dxa"/>
          </w:tcPr>
          <w:p w:rsidR="00367A75" w:rsidRPr="006362A8" w:rsidRDefault="009D5F71" w:rsidP="003074E5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362A8">
              <w:rPr>
                <w:rFonts w:ascii="Roboto" w:hAnsi="Roboto"/>
                <w:sz w:val="20"/>
                <w:szCs w:val="20"/>
                <w:shd w:val="clear" w:color="auto" w:fill="FFFFFF"/>
              </w:rPr>
              <w:t>Освоение приемов работы с социально значимой информацией, ее осмысление; развитие способностей обучающихся делать необходимые выводы и давать обоснованные оценки социальным событиям и процессам; развитие социального кругозора и формирование познавательного интереса к изучению общественных дисциплин</w:t>
            </w:r>
          </w:p>
        </w:tc>
        <w:tc>
          <w:tcPr>
            <w:tcW w:w="708" w:type="dxa"/>
          </w:tcPr>
          <w:p w:rsidR="00367A75" w:rsidRPr="006362A8" w:rsidRDefault="00367A75" w:rsidP="003074E5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362A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367A75" w:rsidRPr="006362A8" w:rsidRDefault="00483818" w:rsidP="003074E5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362A8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851" w:type="dxa"/>
          </w:tcPr>
          <w:p w:rsidR="00367A75" w:rsidRPr="006362A8" w:rsidRDefault="00483818" w:rsidP="003074E5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362A8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</w:tr>
      <w:tr w:rsidR="00367A75" w:rsidRPr="006362A8" w:rsidTr="003074E5">
        <w:tc>
          <w:tcPr>
            <w:tcW w:w="817" w:type="dxa"/>
          </w:tcPr>
          <w:p w:rsidR="00367A75" w:rsidRPr="006362A8" w:rsidRDefault="00367A75" w:rsidP="003074E5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362A8">
              <w:rPr>
                <w:rFonts w:ascii="Times New Roman" w:hAnsi="Times New Roman" w:cs="Times New Roman"/>
                <w:sz w:val="20"/>
                <w:szCs w:val="20"/>
              </w:rPr>
              <w:t>3(2)</w:t>
            </w:r>
          </w:p>
        </w:tc>
        <w:tc>
          <w:tcPr>
            <w:tcW w:w="6521" w:type="dxa"/>
          </w:tcPr>
          <w:p w:rsidR="00367A75" w:rsidRPr="006362A8" w:rsidRDefault="009D5F71" w:rsidP="003074E5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362A8">
              <w:rPr>
                <w:rFonts w:ascii="Roboto" w:hAnsi="Roboto"/>
                <w:sz w:val="20"/>
                <w:szCs w:val="20"/>
                <w:shd w:val="clear" w:color="auto" w:fill="FFFFFF"/>
              </w:rPr>
              <w:t>Освоение приемов работы с социально значимой информацией, ее осмысление; развитие способностей обучающихся делать необходимые выводы и давать обоснованные оценки социальным событиям и процессам; развитие социального кругозора и формирование познавательного интереса к изучению общественных дисциплин</w:t>
            </w:r>
          </w:p>
        </w:tc>
        <w:tc>
          <w:tcPr>
            <w:tcW w:w="708" w:type="dxa"/>
          </w:tcPr>
          <w:p w:rsidR="00367A75" w:rsidRPr="006362A8" w:rsidRDefault="009D5F71" w:rsidP="003074E5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362A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367A75" w:rsidRPr="006362A8" w:rsidRDefault="00483818" w:rsidP="003074E5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362A8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851" w:type="dxa"/>
          </w:tcPr>
          <w:p w:rsidR="00367A75" w:rsidRPr="006362A8" w:rsidRDefault="00483818" w:rsidP="003074E5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362A8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</w:tr>
      <w:tr w:rsidR="00367A75" w:rsidRPr="006362A8" w:rsidTr="003074E5">
        <w:tc>
          <w:tcPr>
            <w:tcW w:w="817" w:type="dxa"/>
          </w:tcPr>
          <w:p w:rsidR="00367A75" w:rsidRPr="006362A8" w:rsidRDefault="00367A75" w:rsidP="003074E5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362A8">
              <w:rPr>
                <w:rFonts w:ascii="Times New Roman" w:hAnsi="Times New Roman" w:cs="Times New Roman"/>
                <w:sz w:val="20"/>
                <w:szCs w:val="20"/>
              </w:rPr>
              <w:t>3(3)</w:t>
            </w:r>
          </w:p>
        </w:tc>
        <w:tc>
          <w:tcPr>
            <w:tcW w:w="6521" w:type="dxa"/>
          </w:tcPr>
          <w:p w:rsidR="00367A75" w:rsidRPr="006362A8" w:rsidRDefault="009D5F71" w:rsidP="003074E5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362A8">
              <w:rPr>
                <w:rFonts w:ascii="Roboto" w:hAnsi="Roboto"/>
                <w:sz w:val="20"/>
                <w:szCs w:val="20"/>
                <w:shd w:val="clear" w:color="auto" w:fill="FFFFFF"/>
              </w:rPr>
              <w:t>Находить, извлекать и осмысливать информацию различного характера, полученную из доступных источников (диаграмм), систематизировать, анализировать полученные данные; применять полученную информацию для соотнесения собственного поведения и поступков других людей с нормами поведения, установленными законом</w:t>
            </w:r>
          </w:p>
        </w:tc>
        <w:tc>
          <w:tcPr>
            <w:tcW w:w="708" w:type="dxa"/>
          </w:tcPr>
          <w:p w:rsidR="00367A75" w:rsidRPr="006362A8" w:rsidRDefault="009D5F71" w:rsidP="003074E5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362A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367A75" w:rsidRPr="006362A8" w:rsidRDefault="00483818" w:rsidP="003074E5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362A8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51" w:type="dxa"/>
          </w:tcPr>
          <w:p w:rsidR="00367A75" w:rsidRPr="006362A8" w:rsidRDefault="00483818" w:rsidP="003074E5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362A8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367A75" w:rsidRPr="006362A8" w:rsidTr="003074E5">
        <w:tc>
          <w:tcPr>
            <w:tcW w:w="817" w:type="dxa"/>
          </w:tcPr>
          <w:p w:rsidR="00367A75" w:rsidRPr="006362A8" w:rsidRDefault="00367A75" w:rsidP="003074E5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362A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521" w:type="dxa"/>
          </w:tcPr>
          <w:p w:rsidR="00367A75" w:rsidRPr="006362A8" w:rsidRDefault="009D5F71" w:rsidP="003074E5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362A8">
              <w:rPr>
                <w:rFonts w:ascii="Roboto" w:hAnsi="Roboto"/>
                <w:sz w:val="20"/>
                <w:szCs w:val="20"/>
                <w:shd w:val="clear" w:color="auto" w:fill="FFFFFF"/>
              </w:rPr>
              <w:t>Приобретение теоретических знаний и опыта применения полученных знаний и умений для определения собственной активной позиции в общественной жизни, для решения типичных задач в области социальных отношений, адекватных возрасту обучающихся, межличностных отношений, включая отношения между людьми различных национальностей и вероисповеданий, возрастов и социальных групп; развитие социального кругозора и формирование познавательного интереса к изучению общественных дисциплин</w:t>
            </w:r>
            <w:proofErr w:type="gramStart"/>
            <w:r w:rsidRPr="006362A8">
              <w:rPr>
                <w:rFonts w:ascii="Roboto" w:hAnsi="Roboto"/>
                <w:sz w:val="20"/>
                <w:szCs w:val="20"/>
                <w:shd w:val="clear" w:color="auto" w:fill="FFFFFF"/>
              </w:rPr>
              <w:t xml:space="preserve"> И</w:t>
            </w:r>
            <w:proofErr w:type="gramEnd"/>
            <w:r w:rsidRPr="006362A8">
              <w:rPr>
                <w:rFonts w:ascii="Roboto" w:hAnsi="Roboto"/>
                <w:sz w:val="20"/>
                <w:szCs w:val="20"/>
                <w:shd w:val="clear" w:color="auto" w:fill="FFFFFF"/>
              </w:rPr>
              <w:t>спользовать знания о биологическом и социальном в человеке для характеристики его природы</w:t>
            </w:r>
          </w:p>
        </w:tc>
        <w:tc>
          <w:tcPr>
            <w:tcW w:w="708" w:type="dxa"/>
          </w:tcPr>
          <w:p w:rsidR="00367A75" w:rsidRPr="006362A8" w:rsidRDefault="009D5F71" w:rsidP="003074E5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362A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367A75" w:rsidRPr="006362A8" w:rsidRDefault="00483818" w:rsidP="003074E5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362A8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851" w:type="dxa"/>
          </w:tcPr>
          <w:p w:rsidR="00367A75" w:rsidRPr="006362A8" w:rsidRDefault="00483818" w:rsidP="003074E5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362A8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</w:tr>
      <w:tr w:rsidR="00367A75" w:rsidRPr="006362A8" w:rsidTr="003074E5">
        <w:tc>
          <w:tcPr>
            <w:tcW w:w="817" w:type="dxa"/>
          </w:tcPr>
          <w:p w:rsidR="00367A75" w:rsidRPr="006362A8" w:rsidRDefault="00367A75" w:rsidP="003074E5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362A8">
              <w:rPr>
                <w:rFonts w:ascii="Times New Roman" w:hAnsi="Times New Roman" w:cs="Times New Roman"/>
                <w:sz w:val="20"/>
                <w:szCs w:val="20"/>
              </w:rPr>
              <w:t>5(1)</w:t>
            </w:r>
          </w:p>
        </w:tc>
        <w:tc>
          <w:tcPr>
            <w:tcW w:w="6521" w:type="dxa"/>
          </w:tcPr>
          <w:p w:rsidR="00367A75" w:rsidRPr="006362A8" w:rsidRDefault="009D5F71" w:rsidP="003074E5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362A8">
              <w:rPr>
                <w:rFonts w:ascii="Roboto" w:hAnsi="Roboto"/>
                <w:sz w:val="20"/>
                <w:szCs w:val="20"/>
                <w:shd w:val="clear" w:color="auto" w:fill="FFFFFF"/>
              </w:rPr>
              <w:t>Понимание основных принципов жизни общества, основ современных научных теорий общественного развития; формирование основ правосознания для соотнесения собственного поведения и поступков других людей с нравственными ценностями и нормами поведения, установленными законодательством Российской Федерации, убежденности в необходимости защищать правопорядок правовыми способами и средствами, умений реализовывать основные социальные роли в пределах своей дееспособности;</w:t>
            </w:r>
            <w:proofErr w:type="gramEnd"/>
          </w:p>
        </w:tc>
        <w:tc>
          <w:tcPr>
            <w:tcW w:w="708" w:type="dxa"/>
          </w:tcPr>
          <w:p w:rsidR="00367A75" w:rsidRPr="006362A8" w:rsidRDefault="009D5F71" w:rsidP="003074E5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362A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367A75" w:rsidRPr="006362A8" w:rsidRDefault="00483818" w:rsidP="003074E5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362A8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851" w:type="dxa"/>
          </w:tcPr>
          <w:p w:rsidR="00367A75" w:rsidRPr="006362A8" w:rsidRDefault="00483818" w:rsidP="003074E5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362A8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</w:tr>
      <w:tr w:rsidR="00367A75" w:rsidRPr="006362A8" w:rsidTr="003074E5">
        <w:tc>
          <w:tcPr>
            <w:tcW w:w="817" w:type="dxa"/>
          </w:tcPr>
          <w:p w:rsidR="00367A75" w:rsidRPr="006362A8" w:rsidRDefault="00367A75" w:rsidP="003074E5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362A8">
              <w:rPr>
                <w:rFonts w:ascii="Times New Roman" w:hAnsi="Times New Roman" w:cs="Times New Roman"/>
                <w:sz w:val="20"/>
                <w:szCs w:val="20"/>
              </w:rPr>
              <w:t>5(2)</w:t>
            </w:r>
          </w:p>
        </w:tc>
        <w:tc>
          <w:tcPr>
            <w:tcW w:w="6521" w:type="dxa"/>
          </w:tcPr>
          <w:p w:rsidR="00367A75" w:rsidRPr="006362A8" w:rsidRDefault="009D5F71" w:rsidP="003074E5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362A8">
              <w:rPr>
                <w:rFonts w:ascii="Roboto" w:hAnsi="Roboto"/>
                <w:sz w:val="20"/>
                <w:szCs w:val="20"/>
                <w:shd w:val="clear" w:color="auto" w:fill="FFFFFF"/>
              </w:rPr>
              <w:t>развитие социального кругозора и формирование познавательного интереса к изучению общественных дисциплин</w:t>
            </w:r>
          </w:p>
        </w:tc>
        <w:tc>
          <w:tcPr>
            <w:tcW w:w="708" w:type="dxa"/>
          </w:tcPr>
          <w:p w:rsidR="00367A75" w:rsidRPr="006362A8" w:rsidRDefault="009D5F71" w:rsidP="003074E5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362A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367A75" w:rsidRPr="006362A8" w:rsidRDefault="00483818" w:rsidP="003074E5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362A8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851" w:type="dxa"/>
          </w:tcPr>
          <w:p w:rsidR="00367A75" w:rsidRPr="006362A8" w:rsidRDefault="006D4CCC" w:rsidP="003074E5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362A8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</w:tr>
      <w:tr w:rsidR="00367A75" w:rsidRPr="006362A8" w:rsidTr="003074E5">
        <w:tc>
          <w:tcPr>
            <w:tcW w:w="817" w:type="dxa"/>
          </w:tcPr>
          <w:p w:rsidR="00367A75" w:rsidRPr="006362A8" w:rsidRDefault="00367A75" w:rsidP="003074E5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362A8">
              <w:rPr>
                <w:rFonts w:ascii="Times New Roman" w:hAnsi="Times New Roman" w:cs="Times New Roman"/>
                <w:sz w:val="20"/>
                <w:szCs w:val="20"/>
              </w:rPr>
              <w:t>5(3)</w:t>
            </w:r>
          </w:p>
        </w:tc>
        <w:tc>
          <w:tcPr>
            <w:tcW w:w="6521" w:type="dxa"/>
          </w:tcPr>
          <w:p w:rsidR="00367A75" w:rsidRPr="006362A8" w:rsidRDefault="00A90B9A" w:rsidP="003074E5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362A8">
              <w:rPr>
                <w:rFonts w:ascii="Roboto" w:hAnsi="Roboto"/>
                <w:sz w:val="20"/>
                <w:szCs w:val="20"/>
                <w:shd w:val="clear" w:color="auto" w:fill="FFFFFF"/>
              </w:rPr>
              <w:t>Наблюдать и характеризовать явления и события, происходящие в различных сферах общественной жизни</w:t>
            </w:r>
          </w:p>
        </w:tc>
        <w:tc>
          <w:tcPr>
            <w:tcW w:w="708" w:type="dxa"/>
          </w:tcPr>
          <w:p w:rsidR="00367A75" w:rsidRPr="006362A8" w:rsidRDefault="009D5F71" w:rsidP="003074E5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362A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367A75" w:rsidRPr="006362A8" w:rsidRDefault="00483818" w:rsidP="003074E5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362A8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851" w:type="dxa"/>
          </w:tcPr>
          <w:p w:rsidR="00367A75" w:rsidRPr="006362A8" w:rsidRDefault="006D4CCC" w:rsidP="003074E5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362A8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367A75" w:rsidRPr="006362A8" w:rsidTr="003074E5">
        <w:tc>
          <w:tcPr>
            <w:tcW w:w="817" w:type="dxa"/>
          </w:tcPr>
          <w:p w:rsidR="00367A75" w:rsidRPr="006362A8" w:rsidRDefault="00367A75" w:rsidP="003074E5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362A8">
              <w:rPr>
                <w:rFonts w:ascii="Times New Roman" w:hAnsi="Times New Roman" w:cs="Times New Roman"/>
                <w:sz w:val="20"/>
                <w:szCs w:val="20"/>
              </w:rPr>
              <w:t>6(1)</w:t>
            </w:r>
          </w:p>
        </w:tc>
        <w:tc>
          <w:tcPr>
            <w:tcW w:w="6521" w:type="dxa"/>
          </w:tcPr>
          <w:p w:rsidR="00367A75" w:rsidRPr="006362A8" w:rsidRDefault="00A90B9A" w:rsidP="003074E5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362A8">
              <w:rPr>
                <w:rFonts w:ascii="Roboto" w:hAnsi="Roboto"/>
                <w:sz w:val="20"/>
                <w:szCs w:val="20"/>
                <w:shd w:val="clear" w:color="auto" w:fill="FFFFFF"/>
              </w:rPr>
              <w:t>Приобретение теоретических знаний и опыта применения полученных знаний и умений для определения собственной активной позиции в общественной жизни, для решения типичных задач в области социальных отношений, адекватных возрасту обучающихся, межличностных отношений, включая отношения между людьми различных национальностей и вероисповеданий, возрастов и социальных групп; развитие социального кругозора и формирование познавательного интереса к изучению общественных дисциплин</w:t>
            </w:r>
            <w:proofErr w:type="gramEnd"/>
          </w:p>
        </w:tc>
        <w:tc>
          <w:tcPr>
            <w:tcW w:w="708" w:type="dxa"/>
          </w:tcPr>
          <w:p w:rsidR="00367A75" w:rsidRPr="006362A8" w:rsidRDefault="009D5F71" w:rsidP="003074E5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362A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367A75" w:rsidRPr="006362A8" w:rsidRDefault="00483818" w:rsidP="003074E5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362A8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851" w:type="dxa"/>
          </w:tcPr>
          <w:p w:rsidR="00367A75" w:rsidRPr="006362A8" w:rsidRDefault="006D4CCC" w:rsidP="003074E5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362A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67A75" w:rsidRPr="006362A8" w:rsidTr="003074E5">
        <w:tc>
          <w:tcPr>
            <w:tcW w:w="817" w:type="dxa"/>
          </w:tcPr>
          <w:p w:rsidR="00367A75" w:rsidRPr="006362A8" w:rsidRDefault="00367A75" w:rsidP="003074E5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362A8">
              <w:rPr>
                <w:rFonts w:ascii="Times New Roman" w:hAnsi="Times New Roman" w:cs="Times New Roman"/>
                <w:sz w:val="20"/>
                <w:szCs w:val="20"/>
              </w:rPr>
              <w:t>6(2)</w:t>
            </w:r>
          </w:p>
        </w:tc>
        <w:tc>
          <w:tcPr>
            <w:tcW w:w="6521" w:type="dxa"/>
          </w:tcPr>
          <w:p w:rsidR="00367A75" w:rsidRPr="006362A8" w:rsidRDefault="00483818" w:rsidP="003074E5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362A8">
              <w:rPr>
                <w:rFonts w:ascii="Roboto" w:hAnsi="Roboto"/>
                <w:sz w:val="20"/>
                <w:szCs w:val="20"/>
                <w:shd w:val="clear" w:color="auto" w:fill="FFFFFF"/>
              </w:rPr>
              <w:t> Выполнять несложные практические задания, основанные на ситуациях жизнедеятельности человека в разных сферах общества</w:t>
            </w:r>
          </w:p>
        </w:tc>
        <w:tc>
          <w:tcPr>
            <w:tcW w:w="708" w:type="dxa"/>
          </w:tcPr>
          <w:p w:rsidR="00367A75" w:rsidRPr="006362A8" w:rsidRDefault="009D5F71" w:rsidP="003074E5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362A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367A75" w:rsidRPr="006362A8" w:rsidRDefault="00483818" w:rsidP="003074E5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362A8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851" w:type="dxa"/>
          </w:tcPr>
          <w:p w:rsidR="00367A75" w:rsidRPr="006362A8" w:rsidRDefault="006D4CCC" w:rsidP="003074E5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362A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67A75" w:rsidRPr="006362A8" w:rsidTr="003074E5">
        <w:tc>
          <w:tcPr>
            <w:tcW w:w="817" w:type="dxa"/>
          </w:tcPr>
          <w:p w:rsidR="00367A75" w:rsidRPr="006362A8" w:rsidRDefault="00367A75" w:rsidP="003074E5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362A8">
              <w:rPr>
                <w:rFonts w:ascii="Times New Roman" w:hAnsi="Times New Roman" w:cs="Times New Roman"/>
                <w:sz w:val="20"/>
                <w:szCs w:val="20"/>
              </w:rPr>
              <w:t>7(1)</w:t>
            </w:r>
          </w:p>
        </w:tc>
        <w:tc>
          <w:tcPr>
            <w:tcW w:w="6521" w:type="dxa"/>
          </w:tcPr>
          <w:p w:rsidR="00367A75" w:rsidRPr="006362A8" w:rsidRDefault="00483818" w:rsidP="003074E5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362A8">
              <w:rPr>
                <w:rFonts w:ascii="Roboto" w:hAnsi="Roboto"/>
                <w:sz w:val="20"/>
                <w:szCs w:val="20"/>
                <w:shd w:val="clear" w:color="auto" w:fill="FFFFFF"/>
              </w:rPr>
              <w:t>Освоение приемов работы с социально значимой информацией, ее осмысление; развитие способностей обучающихся делать необходимые выводы и давать обоснованные оценки социальным событиям и процессам; развитие социального кругозора и формирование познавательного интереса к изучению общественных дисциплин</w:t>
            </w:r>
          </w:p>
        </w:tc>
        <w:tc>
          <w:tcPr>
            <w:tcW w:w="708" w:type="dxa"/>
          </w:tcPr>
          <w:p w:rsidR="00367A75" w:rsidRPr="006362A8" w:rsidRDefault="009D5F71" w:rsidP="003074E5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362A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367A75" w:rsidRPr="006362A8" w:rsidRDefault="00483818" w:rsidP="003074E5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362A8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851" w:type="dxa"/>
          </w:tcPr>
          <w:p w:rsidR="00367A75" w:rsidRPr="006362A8" w:rsidRDefault="006D4CCC" w:rsidP="003074E5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362A8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</w:tr>
      <w:tr w:rsidR="00367A75" w:rsidRPr="006362A8" w:rsidTr="003074E5">
        <w:tc>
          <w:tcPr>
            <w:tcW w:w="817" w:type="dxa"/>
          </w:tcPr>
          <w:p w:rsidR="00367A75" w:rsidRPr="006362A8" w:rsidRDefault="00367A75" w:rsidP="003074E5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362A8">
              <w:rPr>
                <w:rFonts w:ascii="Times New Roman" w:hAnsi="Times New Roman" w:cs="Times New Roman"/>
                <w:sz w:val="20"/>
                <w:szCs w:val="20"/>
              </w:rPr>
              <w:t>7(2)</w:t>
            </w:r>
          </w:p>
        </w:tc>
        <w:tc>
          <w:tcPr>
            <w:tcW w:w="6521" w:type="dxa"/>
          </w:tcPr>
          <w:p w:rsidR="00367A75" w:rsidRPr="006362A8" w:rsidRDefault="00483818" w:rsidP="003074E5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362A8">
              <w:rPr>
                <w:rFonts w:ascii="Roboto" w:hAnsi="Roboto"/>
                <w:sz w:val="20"/>
                <w:szCs w:val="20"/>
                <w:shd w:val="clear" w:color="auto" w:fill="FFFFFF"/>
              </w:rPr>
              <w:t>Находить, извлекать и осмысливать информацию различного характера, полученную из доступных источников (фотоизображений), систематизировать, анализировать полученные данные; применять полученную информацию для соотнесения собственного поведения и поступков других людей с нормами поведения, установленными законом</w:t>
            </w:r>
          </w:p>
        </w:tc>
        <w:tc>
          <w:tcPr>
            <w:tcW w:w="708" w:type="dxa"/>
          </w:tcPr>
          <w:p w:rsidR="00367A75" w:rsidRPr="006362A8" w:rsidRDefault="009D5F71" w:rsidP="003074E5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362A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367A75" w:rsidRPr="006362A8" w:rsidRDefault="00483818" w:rsidP="003074E5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362A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367A75" w:rsidRPr="006362A8" w:rsidRDefault="006D4CCC" w:rsidP="003074E5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362A8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</w:tr>
      <w:tr w:rsidR="00367A75" w:rsidRPr="006362A8" w:rsidTr="003074E5">
        <w:tc>
          <w:tcPr>
            <w:tcW w:w="817" w:type="dxa"/>
          </w:tcPr>
          <w:p w:rsidR="00367A75" w:rsidRPr="006362A8" w:rsidRDefault="00367A75" w:rsidP="003074E5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362A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8(1)</w:t>
            </w:r>
          </w:p>
        </w:tc>
        <w:tc>
          <w:tcPr>
            <w:tcW w:w="6521" w:type="dxa"/>
          </w:tcPr>
          <w:p w:rsidR="00367A75" w:rsidRPr="006362A8" w:rsidRDefault="00483818" w:rsidP="003074E5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362A8">
              <w:rPr>
                <w:rFonts w:ascii="Roboto" w:hAnsi="Roboto"/>
                <w:sz w:val="20"/>
                <w:szCs w:val="20"/>
                <w:shd w:val="clear" w:color="auto" w:fill="FFFFFF"/>
              </w:rPr>
              <w:t>Формирование у обучающихся личностных представлений об основах российской гражданской идентичности, патриотизма, гражданственности, социальной ответственности, правового самосознания, толерантности, приверженности ценностям, закрепленным в Конституции Российской Федерации</w:t>
            </w:r>
          </w:p>
        </w:tc>
        <w:tc>
          <w:tcPr>
            <w:tcW w:w="708" w:type="dxa"/>
          </w:tcPr>
          <w:p w:rsidR="00367A75" w:rsidRPr="006362A8" w:rsidRDefault="009D5F71" w:rsidP="003074E5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362A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367A75" w:rsidRPr="006362A8" w:rsidRDefault="00483818" w:rsidP="003074E5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362A8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51" w:type="dxa"/>
          </w:tcPr>
          <w:p w:rsidR="00367A75" w:rsidRPr="006362A8" w:rsidRDefault="006D4CCC" w:rsidP="003074E5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362A8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367A75" w:rsidRPr="006362A8" w:rsidTr="003074E5">
        <w:tc>
          <w:tcPr>
            <w:tcW w:w="817" w:type="dxa"/>
          </w:tcPr>
          <w:p w:rsidR="00367A75" w:rsidRPr="006362A8" w:rsidRDefault="00367A75" w:rsidP="003074E5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362A8">
              <w:rPr>
                <w:rFonts w:ascii="Times New Roman" w:hAnsi="Times New Roman" w:cs="Times New Roman"/>
                <w:sz w:val="20"/>
                <w:szCs w:val="20"/>
              </w:rPr>
              <w:t>8(2)</w:t>
            </w:r>
          </w:p>
        </w:tc>
        <w:tc>
          <w:tcPr>
            <w:tcW w:w="6521" w:type="dxa"/>
          </w:tcPr>
          <w:p w:rsidR="00367A75" w:rsidRPr="006362A8" w:rsidRDefault="00483818" w:rsidP="003074E5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362A8">
              <w:rPr>
                <w:rFonts w:ascii="Roboto" w:hAnsi="Roboto"/>
                <w:sz w:val="20"/>
                <w:szCs w:val="20"/>
                <w:shd w:val="clear" w:color="auto" w:fill="FFFFFF"/>
              </w:rPr>
              <w:t>Формирование у обучающихся личностных представлений об основах российской гражданской идентичности, патриотизма, гражданственности, социальной ответственности, правового самосознания, толерантности, приверженности ценностям, закрепленным в Конституции Российской Федерации</w:t>
            </w:r>
          </w:p>
        </w:tc>
        <w:tc>
          <w:tcPr>
            <w:tcW w:w="708" w:type="dxa"/>
          </w:tcPr>
          <w:p w:rsidR="00367A75" w:rsidRPr="006362A8" w:rsidRDefault="009D5F71" w:rsidP="003074E5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362A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</w:tcPr>
          <w:p w:rsidR="00367A75" w:rsidRPr="006362A8" w:rsidRDefault="00483818" w:rsidP="003074E5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362A8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851" w:type="dxa"/>
          </w:tcPr>
          <w:p w:rsidR="00367A75" w:rsidRPr="006362A8" w:rsidRDefault="006D4CCC" w:rsidP="003074E5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362A8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367A75" w:rsidRPr="006362A8" w:rsidTr="003074E5">
        <w:tc>
          <w:tcPr>
            <w:tcW w:w="817" w:type="dxa"/>
          </w:tcPr>
          <w:p w:rsidR="00367A75" w:rsidRPr="006362A8" w:rsidRDefault="00367A75" w:rsidP="003074E5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362A8">
              <w:rPr>
                <w:rFonts w:ascii="Times New Roman" w:hAnsi="Times New Roman" w:cs="Times New Roman"/>
                <w:sz w:val="20"/>
                <w:szCs w:val="20"/>
              </w:rPr>
              <w:t>8(3)</w:t>
            </w:r>
          </w:p>
        </w:tc>
        <w:tc>
          <w:tcPr>
            <w:tcW w:w="6521" w:type="dxa"/>
          </w:tcPr>
          <w:p w:rsidR="00367A75" w:rsidRPr="006362A8" w:rsidRDefault="00483818" w:rsidP="003074E5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362A8">
              <w:rPr>
                <w:rFonts w:ascii="Roboto" w:hAnsi="Roboto"/>
                <w:sz w:val="20"/>
                <w:szCs w:val="20"/>
                <w:shd w:val="clear" w:color="auto" w:fill="FFFFFF"/>
              </w:rPr>
              <w:t>Характеризовать государственное устройство Российской Федерации, называть органы государственной власти страны; раскрывать достижения российского народа; осознавать значение патриотической позиции в укреплении нашего государства</w:t>
            </w:r>
          </w:p>
        </w:tc>
        <w:tc>
          <w:tcPr>
            <w:tcW w:w="708" w:type="dxa"/>
          </w:tcPr>
          <w:p w:rsidR="00367A75" w:rsidRPr="006362A8" w:rsidRDefault="009D5F71" w:rsidP="003074E5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362A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367A75" w:rsidRPr="006362A8" w:rsidRDefault="00483818" w:rsidP="003074E5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362A8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851" w:type="dxa"/>
          </w:tcPr>
          <w:p w:rsidR="00367A75" w:rsidRPr="006362A8" w:rsidRDefault="006D4CCC" w:rsidP="003074E5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362A8">
              <w:rPr>
                <w:rFonts w:ascii="Times New Roman" w:hAnsi="Times New Roman" w:cs="Times New Roman"/>
                <w:sz w:val="20"/>
                <w:szCs w:val="20"/>
              </w:rPr>
              <w:t>89</w:t>
            </w:r>
          </w:p>
        </w:tc>
      </w:tr>
    </w:tbl>
    <w:p w:rsidR="00B55E25" w:rsidRDefault="006D4CCC" w:rsidP="00836AF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Следует отметить, что процент выполнения каждого задания ВПР 2020 совпадает с процентом выполнения ВПР 2019. За исключением 6 (1) на развитие социального кругозора. Стабильно хороший результат учащиеся показывают в заданиях 1(1) (применение теоретических знаний на практике, для решения типичных задач в области социальной жизни), 3(3)</w:t>
      </w:r>
      <w:r w:rsidR="00836AF6">
        <w:rPr>
          <w:rFonts w:ascii="Times New Roman" w:hAnsi="Times New Roman" w:cs="Times New Roman"/>
          <w:sz w:val="24"/>
          <w:szCs w:val="24"/>
        </w:rPr>
        <w:t xml:space="preserve"> (извлекать информацию из простейших диаграмм), 8(1) (формирование представлений об основах российской гражданской идентичности). Как и в 2019 году учащиеся справились на низком уровне с заданием 6(2) (выполнение несложных практических задач).</w:t>
      </w:r>
    </w:p>
    <w:p w:rsidR="00836AF6" w:rsidRDefault="00836AF6" w:rsidP="00836AF6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67727">
        <w:rPr>
          <w:rFonts w:ascii="Times New Roman" w:hAnsi="Times New Roman" w:cs="Times New Roman"/>
          <w:sz w:val="24"/>
          <w:szCs w:val="24"/>
        </w:rPr>
        <w:t>На рисунке 2</w:t>
      </w:r>
      <w:r w:rsidR="00C301B4">
        <w:rPr>
          <w:rFonts w:ascii="Times New Roman" w:hAnsi="Times New Roman" w:cs="Times New Roman"/>
          <w:sz w:val="24"/>
          <w:szCs w:val="24"/>
        </w:rPr>
        <w:t xml:space="preserve"> </w:t>
      </w:r>
      <w:r w:rsidRPr="00B67727">
        <w:rPr>
          <w:rFonts w:ascii="Times New Roman" w:hAnsi="Times New Roman" w:cs="Times New Roman"/>
          <w:sz w:val="24"/>
          <w:szCs w:val="24"/>
        </w:rPr>
        <w:t>представлен процент выполнения заданий учащимися с различным уровнем подготовки.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36AF6" w:rsidRDefault="00836AF6" w:rsidP="003A0E1A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505450" cy="2095500"/>
            <wp:effectExtent l="19050" t="0" r="1905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6D3F22" w:rsidRPr="007B24A2" w:rsidRDefault="006D3F22" w:rsidP="006D3F22">
      <w:pPr>
        <w:spacing w:after="0" w:line="0" w:lineRule="atLeast"/>
        <w:ind w:left="-85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016E5">
        <w:rPr>
          <w:rFonts w:ascii="Times New Roman" w:hAnsi="Times New Roman" w:cs="Times New Roman"/>
          <w:u w:val="single"/>
        </w:rPr>
        <w:t>Учащиеся</w:t>
      </w:r>
      <w:r>
        <w:rPr>
          <w:rFonts w:ascii="Times New Roman" w:hAnsi="Times New Roman" w:cs="Times New Roman"/>
          <w:u w:val="single"/>
        </w:rPr>
        <w:t>,</w:t>
      </w:r>
      <w:r w:rsidRPr="006016E5">
        <w:rPr>
          <w:rFonts w:ascii="Times New Roman" w:hAnsi="Times New Roman" w:cs="Times New Roman"/>
          <w:u w:val="single"/>
        </w:rPr>
        <w:t xml:space="preserve"> получившие отметку «4»</w:t>
      </w:r>
      <w:r>
        <w:rPr>
          <w:rFonts w:ascii="Times New Roman" w:hAnsi="Times New Roman" w:cs="Times New Roman"/>
          <w:u w:val="single"/>
        </w:rPr>
        <w:t xml:space="preserve">, </w:t>
      </w:r>
      <w:r w:rsidRPr="006016E5">
        <w:rPr>
          <w:rFonts w:ascii="Times New Roman" w:hAnsi="Times New Roman" w:cs="Times New Roman"/>
        </w:rPr>
        <w:t>продемонстрировали</w:t>
      </w:r>
      <w:r>
        <w:rPr>
          <w:rFonts w:ascii="Times New Roman" w:hAnsi="Times New Roman" w:cs="Times New Roman"/>
        </w:rPr>
        <w:t xml:space="preserve"> нестабильное владение материалом, больше половины заданий, выполненные этой категорией участников выше границы уровня освоения. Но нужно отметить, что есть ряд заданий</w:t>
      </w:r>
      <w:r w:rsidR="007B24A2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которые не освоены – это задание 6(1) и 6(2), (развитие социального кругозора и </w:t>
      </w:r>
      <w:r w:rsidRPr="007B24A2">
        <w:rPr>
          <w:rFonts w:ascii="Times New Roman" w:hAnsi="Times New Roman" w:cs="Times New Roman"/>
          <w:sz w:val="24"/>
          <w:szCs w:val="24"/>
        </w:rPr>
        <w:t xml:space="preserve">решения несложных практических заданий </w:t>
      </w:r>
      <w:r w:rsidRPr="007B24A2">
        <w:rPr>
          <w:rFonts w:ascii="Roboto" w:hAnsi="Roboto"/>
          <w:sz w:val="24"/>
          <w:szCs w:val="24"/>
          <w:shd w:val="clear" w:color="auto" w:fill="FFFFFF"/>
        </w:rPr>
        <w:t>основанных на ситуациях жизнедеятельности человека в разных сферах общества)</w:t>
      </w:r>
      <w:r w:rsidR="007B24A2" w:rsidRPr="007B24A2">
        <w:rPr>
          <w:rFonts w:ascii="Roboto" w:hAnsi="Roboto"/>
          <w:sz w:val="24"/>
          <w:szCs w:val="24"/>
          <w:shd w:val="clear" w:color="auto" w:fill="FFFFFF"/>
        </w:rPr>
        <w:t>,</w:t>
      </w:r>
      <w:r w:rsidR="007B24A2">
        <w:rPr>
          <w:rFonts w:ascii="Roboto" w:hAnsi="Roboto"/>
          <w:sz w:val="24"/>
          <w:szCs w:val="24"/>
          <w:shd w:val="clear" w:color="auto" w:fill="FFFFFF"/>
        </w:rPr>
        <w:t xml:space="preserve"> задание</w:t>
      </w:r>
      <w:r w:rsidR="007B24A2" w:rsidRPr="007B24A2">
        <w:rPr>
          <w:rFonts w:ascii="Roboto" w:hAnsi="Roboto"/>
          <w:sz w:val="24"/>
          <w:szCs w:val="24"/>
          <w:shd w:val="clear" w:color="auto" w:fill="FFFFFF"/>
        </w:rPr>
        <w:t xml:space="preserve"> 7(2) извлекать и осмысливать информацию, полученную из доступных источников (фотоизображений)</w:t>
      </w:r>
      <w:r w:rsidRPr="007B24A2">
        <w:rPr>
          <w:rFonts w:ascii="Roboto" w:hAnsi="Roboto"/>
          <w:sz w:val="24"/>
          <w:szCs w:val="24"/>
          <w:shd w:val="clear" w:color="auto" w:fill="FFFFFF"/>
        </w:rPr>
        <w:t>.</w:t>
      </w:r>
      <w:r w:rsidR="00AA7CB7" w:rsidRPr="007B24A2">
        <w:rPr>
          <w:rFonts w:ascii="Roboto" w:hAnsi="Roboto"/>
          <w:sz w:val="24"/>
          <w:szCs w:val="24"/>
          <w:shd w:val="clear" w:color="auto" w:fill="FFFFFF"/>
        </w:rPr>
        <w:t xml:space="preserve"> Так же ниже уровня освоения выполнены задания (2)</w:t>
      </w:r>
      <w:r w:rsidR="00F05840" w:rsidRPr="007B24A2">
        <w:rPr>
          <w:rFonts w:ascii="Roboto" w:hAnsi="Roboto"/>
          <w:sz w:val="24"/>
          <w:szCs w:val="24"/>
          <w:shd w:val="clear" w:color="auto" w:fill="FFFFFF"/>
        </w:rPr>
        <w:t xml:space="preserve"> </w:t>
      </w:r>
      <w:r w:rsidR="00F05840" w:rsidRPr="007B24A2">
        <w:rPr>
          <w:rFonts w:ascii="Times New Roman" w:hAnsi="Times New Roman" w:cs="Times New Roman"/>
          <w:sz w:val="24"/>
          <w:szCs w:val="24"/>
          <w:shd w:val="clear" w:color="auto" w:fill="FFFFFF"/>
        </w:rPr>
        <w:t>решения типичных задач в области социальных отношений</w:t>
      </w:r>
      <w:r w:rsidR="007B24A2">
        <w:rPr>
          <w:rFonts w:ascii="Times New Roman" w:hAnsi="Times New Roman" w:cs="Times New Roman"/>
          <w:sz w:val="24"/>
          <w:szCs w:val="24"/>
          <w:shd w:val="clear" w:color="auto" w:fill="FFFFFF"/>
        </w:rPr>
        <w:t>, задание 3.1.</w:t>
      </w:r>
      <w:r w:rsidR="007B24A2">
        <w:rPr>
          <w:rFonts w:ascii="Roboto" w:hAnsi="Roboto"/>
          <w:sz w:val="21"/>
          <w:szCs w:val="21"/>
          <w:shd w:val="clear" w:color="auto" w:fill="FFFFFF"/>
        </w:rPr>
        <w:t xml:space="preserve"> </w:t>
      </w:r>
      <w:r w:rsidR="007B24A2" w:rsidRPr="007B24A2">
        <w:rPr>
          <w:rFonts w:ascii="Roboto" w:hAnsi="Roboto"/>
          <w:sz w:val="24"/>
          <w:szCs w:val="24"/>
          <w:shd w:val="clear" w:color="auto" w:fill="FFFFFF"/>
        </w:rPr>
        <w:t>давать обоснованные оценки социальным событиям и процессам</w:t>
      </w:r>
      <w:r w:rsidR="007B24A2" w:rsidRPr="007B24A2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7B24A2" w:rsidRDefault="006D3F22" w:rsidP="006D3F22">
      <w:pPr>
        <w:spacing w:after="0" w:line="0" w:lineRule="atLeast"/>
        <w:ind w:left="-851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u w:val="single"/>
        </w:rPr>
        <w:t xml:space="preserve">Учащиеся, получившие отметку «3», </w:t>
      </w:r>
      <w:r w:rsidRPr="004A3682">
        <w:rPr>
          <w:rFonts w:ascii="Times New Roman" w:hAnsi="Times New Roman" w:cs="Times New Roman"/>
        </w:rPr>
        <w:t>продемонстрировали нестабильное владение материалом</w:t>
      </w:r>
      <w:r>
        <w:rPr>
          <w:rFonts w:ascii="Times New Roman" w:hAnsi="Times New Roman" w:cs="Times New Roman"/>
        </w:rPr>
        <w:t>.</w:t>
      </w:r>
      <w:r w:rsidR="007B24A2">
        <w:rPr>
          <w:rFonts w:ascii="Times New Roman" w:hAnsi="Times New Roman" w:cs="Times New Roman"/>
        </w:rPr>
        <w:t xml:space="preserve"> </w:t>
      </w:r>
      <w:proofErr w:type="gramStart"/>
      <w:r w:rsidR="007B24A2">
        <w:rPr>
          <w:rFonts w:ascii="Times New Roman" w:hAnsi="Times New Roman" w:cs="Times New Roman"/>
        </w:rPr>
        <w:t xml:space="preserve">Полностью не выполнены задания  6(1) и 6(2), в которых требовалось  (развитие социального кругозора и </w:t>
      </w:r>
      <w:r w:rsidR="007B24A2" w:rsidRPr="007B24A2">
        <w:rPr>
          <w:rFonts w:ascii="Times New Roman" w:hAnsi="Times New Roman" w:cs="Times New Roman"/>
          <w:sz w:val="24"/>
          <w:szCs w:val="24"/>
        </w:rPr>
        <w:t xml:space="preserve">решения несложных практических заданий </w:t>
      </w:r>
      <w:r w:rsidR="007B24A2" w:rsidRPr="007B24A2">
        <w:rPr>
          <w:rFonts w:ascii="Roboto" w:hAnsi="Roboto"/>
          <w:sz w:val="24"/>
          <w:szCs w:val="24"/>
          <w:shd w:val="clear" w:color="auto" w:fill="FFFFFF"/>
        </w:rPr>
        <w:t>основанных на ситуациях жизнедеятельности человека в разных сферах общества)</w:t>
      </w:r>
      <w:r w:rsidR="007B24A2">
        <w:rPr>
          <w:rFonts w:ascii="Roboto" w:hAnsi="Roboto"/>
          <w:sz w:val="24"/>
          <w:szCs w:val="24"/>
          <w:shd w:val="clear" w:color="auto" w:fill="FFFFFF"/>
        </w:rPr>
        <w:t xml:space="preserve">, ниже уровня освоения выполнены задания 7(2), </w:t>
      </w:r>
      <w:r w:rsidR="007B24A2" w:rsidRPr="007B24A2">
        <w:rPr>
          <w:rFonts w:ascii="Roboto" w:hAnsi="Roboto"/>
          <w:sz w:val="24"/>
          <w:szCs w:val="24"/>
          <w:shd w:val="clear" w:color="auto" w:fill="FFFFFF"/>
        </w:rPr>
        <w:t>7(2) извлекать и осмысливать информацию, полученную из доступных источников (фотоизображений)</w:t>
      </w:r>
      <w:r w:rsidR="007B24A2">
        <w:rPr>
          <w:rFonts w:ascii="Roboto" w:hAnsi="Roboto"/>
          <w:sz w:val="24"/>
          <w:szCs w:val="24"/>
          <w:shd w:val="clear" w:color="auto" w:fill="FFFFFF"/>
        </w:rPr>
        <w:t xml:space="preserve">, 5(2) (объяснение своего смыслового значения высказывания), 8(2) </w:t>
      </w:r>
      <w:r w:rsidR="007B24A2" w:rsidRPr="007B24A2">
        <w:rPr>
          <w:rFonts w:ascii="Roboto" w:hAnsi="Roboto"/>
          <w:sz w:val="24"/>
          <w:szCs w:val="24"/>
          <w:shd w:val="clear" w:color="auto" w:fill="FFFFFF"/>
        </w:rPr>
        <w:t>(формирование у обучающихся личностных</w:t>
      </w:r>
      <w:proofErr w:type="gramEnd"/>
      <w:r w:rsidR="007B24A2" w:rsidRPr="007B24A2">
        <w:rPr>
          <w:rFonts w:ascii="Roboto" w:hAnsi="Roboto"/>
          <w:sz w:val="24"/>
          <w:szCs w:val="24"/>
          <w:shd w:val="clear" w:color="auto" w:fill="FFFFFF"/>
        </w:rPr>
        <w:t xml:space="preserve"> представлений об основах российской гражданской идентичности).</w:t>
      </w:r>
    </w:p>
    <w:p w:rsidR="006D3F22" w:rsidRDefault="006D3F22" w:rsidP="006D3F22">
      <w:pPr>
        <w:spacing w:after="0" w:line="0" w:lineRule="atLeast"/>
        <w:ind w:left="-851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</w:t>
      </w:r>
      <w:r>
        <w:rPr>
          <w:rFonts w:ascii="Times New Roman" w:hAnsi="Times New Roman" w:cs="Times New Roman"/>
          <w:u w:val="single"/>
        </w:rPr>
        <w:t>Учащиеся, получившие отметку «2»,</w:t>
      </w:r>
      <w:r>
        <w:rPr>
          <w:rFonts w:ascii="Times New Roman" w:hAnsi="Times New Roman" w:cs="Times New Roman"/>
        </w:rPr>
        <w:t xml:space="preserve"> не продемонстрировали владением на уровне базовой подготовки. </w:t>
      </w:r>
    </w:p>
    <w:p w:rsidR="006D3F22" w:rsidRPr="00A13FFD" w:rsidRDefault="006D3F22" w:rsidP="006D3F22">
      <w:pPr>
        <w:spacing w:after="0" w:line="0" w:lineRule="atLeast"/>
        <w:ind w:left="-85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Как и в 2019 году, наиболее трудным для всех участников оказалось задание </w:t>
      </w:r>
      <w:r w:rsidR="00A13FFD">
        <w:rPr>
          <w:rFonts w:ascii="Times New Roman" w:hAnsi="Times New Roman" w:cs="Times New Roman"/>
        </w:rPr>
        <w:t xml:space="preserve">6 </w:t>
      </w:r>
      <w:r>
        <w:rPr>
          <w:rFonts w:ascii="Times New Roman" w:hAnsi="Times New Roman" w:cs="Times New Roman"/>
        </w:rPr>
        <w:t xml:space="preserve">(2) </w:t>
      </w:r>
      <w:r w:rsidR="00A13FFD" w:rsidRPr="00A13FFD">
        <w:rPr>
          <w:rFonts w:ascii="Times New Roman" w:hAnsi="Times New Roman" w:cs="Times New Roman"/>
          <w:sz w:val="24"/>
          <w:szCs w:val="24"/>
        </w:rPr>
        <w:t>решения несложных практических заданий</w:t>
      </w:r>
      <w:r w:rsidR="00A13FFD">
        <w:rPr>
          <w:rFonts w:ascii="Times New Roman" w:hAnsi="Times New Roman" w:cs="Times New Roman"/>
          <w:sz w:val="24"/>
          <w:szCs w:val="24"/>
        </w:rPr>
        <w:t xml:space="preserve">, 5(2) </w:t>
      </w:r>
      <w:r w:rsidR="00A13FFD" w:rsidRPr="00A13FFD">
        <w:rPr>
          <w:rFonts w:ascii="Roboto" w:hAnsi="Roboto"/>
          <w:sz w:val="24"/>
          <w:szCs w:val="24"/>
          <w:shd w:val="clear" w:color="auto" w:fill="FFFFFF"/>
        </w:rPr>
        <w:t>развитие социального кругозора и формирование познавательного интереса к изучению общественных дисциплин</w:t>
      </w:r>
      <w:r w:rsidR="00A13FFD">
        <w:rPr>
          <w:rFonts w:ascii="Roboto" w:hAnsi="Roboto"/>
          <w:sz w:val="24"/>
          <w:szCs w:val="24"/>
          <w:shd w:val="clear" w:color="auto" w:fill="FFFFFF"/>
        </w:rPr>
        <w:t xml:space="preserve">. Ниже уровня освоения выполнено задание 8.2 </w:t>
      </w:r>
      <w:r w:rsidR="00A13FFD" w:rsidRPr="00A13FFD">
        <w:rPr>
          <w:rFonts w:ascii="Roboto" w:hAnsi="Roboto"/>
          <w:sz w:val="24"/>
          <w:szCs w:val="24"/>
          <w:shd w:val="clear" w:color="auto" w:fill="FFFFFF"/>
        </w:rPr>
        <w:t>формирование у обучающихся личностных представлений об основах российской гражданской идентичности, патриотизма</w:t>
      </w:r>
      <w:r w:rsidR="00A13FFD">
        <w:rPr>
          <w:rFonts w:ascii="Roboto" w:hAnsi="Roboto"/>
          <w:sz w:val="24"/>
          <w:szCs w:val="24"/>
          <w:shd w:val="clear" w:color="auto" w:fill="FFFFFF"/>
        </w:rPr>
        <w:t>.</w:t>
      </w:r>
    </w:p>
    <w:p w:rsidR="003A0E1A" w:rsidRDefault="003A0E1A" w:rsidP="003A0E1A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670D68" w:rsidRDefault="00670D68" w:rsidP="003A0E1A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Обществознание 8</w:t>
      </w:r>
      <w:r w:rsidRPr="002022A0">
        <w:rPr>
          <w:rFonts w:ascii="Times New Roman" w:hAnsi="Times New Roman" w:cs="Times New Roman"/>
          <w:b/>
          <w:i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(задание ВПР за 7 класс)</w:t>
      </w:r>
    </w:p>
    <w:p w:rsidR="00670D68" w:rsidRDefault="00670D68" w:rsidP="00670D68">
      <w:pPr>
        <w:ind w:left="-851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2022A0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2020 году ВПР по обществознанию выполняли 8 человек (в 2019 10 человек). В 2020 году, по сравнению с прошлым годом изменилось</w:t>
      </w:r>
      <w:r w:rsidR="00C301B4">
        <w:rPr>
          <w:rFonts w:ascii="Times New Roman" w:hAnsi="Times New Roman" w:cs="Times New Roman"/>
          <w:sz w:val="24"/>
          <w:szCs w:val="24"/>
        </w:rPr>
        <w:t xml:space="preserve"> распределение отметок – доля (</w:t>
      </w:r>
      <w:r>
        <w:rPr>
          <w:rFonts w:ascii="Times New Roman" w:hAnsi="Times New Roman" w:cs="Times New Roman"/>
          <w:sz w:val="24"/>
          <w:szCs w:val="24"/>
        </w:rPr>
        <w:t xml:space="preserve">в процентах) отметок «5» составила 0 %  (2019 году </w:t>
      </w:r>
      <w:r w:rsidR="003A0E1A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%),  доля отметок «4» </w:t>
      </w:r>
      <w:r w:rsidR="003A0E1A">
        <w:rPr>
          <w:rFonts w:ascii="Times New Roman" w:hAnsi="Times New Roman" w:cs="Times New Roman"/>
          <w:sz w:val="24"/>
          <w:szCs w:val="24"/>
        </w:rPr>
        <w:t>уменьшилась до 0</w:t>
      </w:r>
      <w:r>
        <w:rPr>
          <w:rFonts w:ascii="Times New Roman" w:hAnsi="Times New Roman" w:cs="Times New Roman"/>
          <w:sz w:val="24"/>
          <w:szCs w:val="24"/>
        </w:rPr>
        <w:t xml:space="preserve"> %  (2019 году </w:t>
      </w:r>
      <w:r w:rsidR="003A0E1A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%), доля  отметок «3» увеличилась </w:t>
      </w:r>
      <w:r w:rsidR="009C2605">
        <w:rPr>
          <w:rFonts w:ascii="Times New Roman" w:hAnsi="Times New Roman" w:cs="Times New Roman"/>
          <w:sz w:val="24"/>
          <w:szCs w:val="24"/>
        </w:rPr>
        <w:t>65,2</w:t>
      </w:r>
      <w:r>
        <w:rPr>
          <w:rFonts w:ascii="Times New Roman" w:hAnsi="Times New Roman" w:cs="Times New Roman"/>
          <w:sz w:val="24"/>
          <w:szCs w:val="24"/>
        </w:rPr>
        <w:t xml:space="preserve"> % (2019 году </w:t>
      </w:r>
      <w:r w:rsidR="009C2605">
        <w:rPr>
          <w:rFonts w:ascii="Times New Roman" w:hAnsi="Times New Roman" w:cs="Times New Roman"/>
          <w:sz w:val="24"/>
          <w:szCs w:val="24"/>
        </w:rPr>
        <w:t>40</w:t>
      </w:r>
      <w:r>
        <w:rPr>
          <w:rFonts w:ascii="Times New Roman" w:hAnsi="Times New Roman" w:cs="Times New Roman"/>
          <w:sz w:val="24"/>
          <w:szCs w:val="24"/>
        </w:rPr>
        <w:t xml:space="preserve">%),  </w:t>
      </w:r>
      <w:r w:rsidR="009C2605">
        <w:rPr>
          <w:rFonts w:ascii="Times New Roman" w:hAnsi="Times New Roman" w:cs="Times New Roman"/>
          <w:sz w:val="24"/>
          <w:szCs w:val="24"/>
        </w:rPr>
        <w:t xml:space="preserve">доля </w:t>
      </w:r>
      <w:r>
        <w:rPr>
          <w:rFonts w:ascii="Times New Roman" w:hAnsi="Times New Roman" w:cs="Times New Roman"/>
          <w:sz w:val="24"/>
          <w:szCs w:val="24"/>
        </w:rPr>
        <w:t xml:space="preserve"> «2»</w:t>
      </w:r>
      <w:r w:rsidR="009C2605">
        <w:rPr>
          <w:rFonts w:ascii="Times New Roman" w:hAnsi="Times New Roman" w:cs="Times New Roman"/>
          <w:sz w:val="24"/>
          <w:szCs w:val="24"/>
        </w:rPr>
        <w:t xml:space="preserve"> осталась на прежнем уровне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C2605">
        <w:rPr>
          <w:rFonts w:ascii="Times New Roman" w:hAnsi="Times New Roman" w:cs="Times New Roman"/>
          <w:sz w:val="24"/>
          <w:szCs w:val="24"/>
        </w:rPr>
        <w:t>37,5</w:t>
      </w:r>
      <w:r>
        <w:rPr>
          <w:rFonts w:ascii="Times New Roman" w:hAnsi="Times New Roman" w:cs="Times New Roman"/>
          <w:sz w:val="24"/>
          <w:szCs w:val="24"/>
        </w:rPr>
        <w:t xml:space="preserve"> % (2019 году </w:t>
      </w:r>
      <w:r w:rsidR="009C2605">
        <w:rPr>
          <w:rFonts w:ascii="Times New Roman" w:hAnsi="Times New Roman" w:cs="Times New Roman"/>
          <w:sz w:val="24"/>
          <w:szCs w:val="24"/>
        </w:rPr>
        <w:t xml:space="preserve">40 </w:t>
      </w:r>
      <w:r>
        <w:rPr>
          <w:rFonts w:ascii="Times New Roman" w:hAnsi="Times New Roman" w:cs="Times New Roman"/>
          <w:sz w:val="24"/>
          <w:szCs w:val="24"/>
        </w:rPr>
        <w:t xml:space="preserve">%) (рисунок </w:t>
      </w:r>
      <w:r w:rsidR="009C2605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). Максимальный балл за работу по сравнению с 2019 годом (</w:t>
      </w:r>
      <w:r w:rsidR="009C2605">
        <w:rPr>
          <w:rFonts w:ascii="Times New Roman" w:hAnsi="Times New Roman" w:cs="Times New Roman"/>
          <w:sz w:val="24"/>
          <w:szCs w:val="24"/>
        </w:rPr>
        <w:t>18</w:t>
      </w:r>
      <w:r>
        <w:rPr>
          <w:rFonts w:ascii="Times New Roman" w:hAnsi="Times New Roman" w:cs="Times New Roman"/>
          <w:sz w:val="24"/>
          <w:szCs w:val="24"/>
        </w:rPr>
        <w:t xml:space="preserve"> балл</w:t>
      </w:r>
      <w:r w:rsidR="009C2605">
        <w:rPr>
          <w:rFonts w:ascii="Times New Roman" w:hAnsi="Times New Roman" w:cs="Times New Roman"/>
          <w:sz w:val="24"/>
          <w:szCs w:val="24"/>
        </w:rPr>
        <w:t>ов</w:t>
      </w:r>
      <w:r>
        <w:rPr>
          <w:rFonts w:ascii="Times New Roman" w:hAnsi="Times New Roman" w:cs="Times New Roman"/>
          <w:sz w:val="24"/>
          <w:szCs w:val="24"/>
        </w:rPr>
        <w:t>) понизился и равен 1</w:t>
      </w:r>
      <w:r w:rsidR="009C2605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баллам.</w:t>
      </w:r>
    </w:p>
    <w:p w:rsidR="009C2605" w:rsidRPr="009C2605" w:rsidRDefault="009C2605" w:rsidP="00670D68">
      <w:pPr>
        <w:ind w:left="-851" w:firstLine="425"/>
        <w:jc w:val="both"/>
        <w:rPr>
          <w:rFonts w:ascii="Times New Roman" w:hAnsi="Times New Roman" w:cs="Times New Roman"/>
          <w:i/>
          <w:sz w:val="20"/>
          <w:szCs w:val="20"/>
        </w:rPr>
      </w:pPr>
      <w:r w:rsidRPr="009C2605">
        <w:rPr>
          <w:rFonts w:ascii="Times New Roman" w:hAnsi="Times New Roman" w:cs="Times New Roman"/>
          <w:i/>
          <w:sz w:val="20"/>
          <w:szCs w:val="20"/>
        </w:rPr>
        <w:t xml:space="preserve">Рисунок </w:t>
      </w:r>
      <w:r w:rsidR="00C301B4">
        <w:rPr>
          <w:rFonts w:ascii="Times New Roman" w:hAnsi="Times New Roman" w:cs="Times New Roman"/>
          <w:i/>
          <w:sz w:val="20"/>
          <w:szCs w:val="20"/>
        </w:rPr>
        <w:t>3</w:t>
      </w:r>
    </w:p>
    <w:p w:rsidR="00670D68" w:rsidRDefault="009C2605" w:rsidP="00670D68">
      <w:pPr>
        <w:ind w:left="-993" w:firstLine="1701"/>
        <w:jc w:val="both"/>
      </w:pPr>
      <w:r>
        <w:rPr>
          <w:noProof/>
          <w:lang w:eastAsia="ru-RU"/>
        </w:rPr>
        <w:drawing>
          <wp:inline distT="0" distB="0" distL="0" distR="0">
            <wp:extent cx="4886325" cy="1209675"/>
            <wp:effectExtent l="19050" t="0" r="9525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C301B4" w:rsidRDefault="00C301B4" w:rsidP="00C301B4">
      <w:pPr>
        <w:ind w:left="-993" w:firstLine="993"/>
        <w:jc w:val="both"/>
        <w:rPr>
          <w:rFonts w:ascii="Times New Roman" w:hAnsi="Times New Roman" w:cs="Times New Roman"/>
          <w:sz w:val="24"/>
          <w:szCs w:val="24"/>
        </w:rPr>
      </w:pPr>
      <w:r w:rsidRPr="00095F27">
        <w:rPr>
          <w:rFonts w:ascii="Times New Roman" w:hAnsi="Times New Roman" w:cs="Times New Roman"/>
          <w:sz w:val="24"/>
          <w:szCs w:val="24"/>
        </w:rPr>
        <w:t xml:space="preserve">В таблице </w:t>
      </w:r>
      <w:r>
        <w:rPr>
          <w:rFonts w:ascii="Times New Roman" w:hAnsi="Times New Roman" w:cs="Times New Roman"/>
          <w:sz w:val="24"/>
          <w:szCs w:val="24"/>
        </w:rPr>
        <w:t>2 представлены сравнительные результаты выполнения заданий ВПР по   обществознанию в 2019 и 2020 годах.</w:t>
      </w:r>
    </w:p>
    <w:tbl>
      <w:tblPr>
        <w:tblStyle w:val="a5"/>
        <w:tblW w:w="0" w:type="auto"/>
        <w:tblLook w:val="04A0"/>
      </w:tblPr>
      <w:tblGrid>
        <w:gridCol w:w="810"/>
        <w:gridCol w:w="6365"/>
        <w:gridCol w:w="706"/>
        <w:gridCol w:w="845"/>
        <w:gridCol w:w="845"/>
      </w:tblGrid>
      <w:tr w:rsidR="00C301B4" w:rsidRPr="006016E5" w:rsidTr="00C301B4">
        <w:trPr>
          <w:trHeight w:val="315"/>
        </w:trPr>
        <w:tc>
          <w:tcPr>
            <w:tcW w:w="810" w:type="dxa"/>
            <w:vMerge w:val="restart"/>
          </w:tcPr>
          <w:p w:rsidR="00C301B4" w:rsidRPr="006016E5" w:rsidRDefault="00C301B4" w:rsidP="003074E5">
            <w:pPr>
              <w:tabs>
                <w:tab w:val="left" w:pos="7230"/>
              </w:tabs>
              <w:spacing w:line="0" w:lineRule="atLeast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6016E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№</w:t>
            </w:r>
          </w:p>
        </w:tc>
        <w:tc>
          <w:tcPr>
            <w:tcW w:w="6365" w:type="dxa"/>
            <w:vMerge w:val="restart"/>
          </w:tcPr>
          <w:p w:rsidR="00C301B4" w:rsidRPr="006016E5" w:rsidRDefault="00C301B4" w:rsidP="003074E5">
            <w:pPr>
              <w:tabs>
                <w:tab w:val="left" w:pos="7230"/>
              </w:tabs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16E5">
              <w:rPr>
                <w:rFonts w:ascii="Times New Roman" w:hAnsi="Times New Roman" w:cs="Times New Roman"/>
                <w:sz w:val="20"/>
                <w:szCs w:val="20"/>
              </w:rPr>
              <w:t>Блоки ПОПП</w:t>
            </w:r>
          </w:p>
        </w:tc>
        <w:tc>
          <w:tcPr>
            <w:tcW w:w="706" w:type="dxa"/>
            <w:vMerge w:val="restart"/>
          </w:tcPr>
          <w:p w:rsidR="00C301B4" w:rsidRPr="006016E5" w:rsidRDefault="00C301B4" w:rsidP="003074E5">
            <w:pPr>
              <w:tabs>
                <w:tab w:val="left" w:pos="7230"/>
              </w:tabs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16E5">
              <w:rPr>
                <w:rFonts w:ascii="Times New Roman" w:hAnsi="Times New Roman" w:cs="Times New Roman"/>
                <w:sz w:val="20"/>
                <w:szCs w:val="20"/>
              </w:rPr>
              <w:t>Мах</w:t>
            </w:r>
            <w:proofErr w:type="gramStart"/>
            <w:r w:rsidRPr="006016E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6016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6016E5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End"/>
            <w:r w:rsidRPr="006016E5">
              <w:rPr>
                <w:rFonts w:ascii="Times New Roman" w:hAnsi="Times New Roman" w:cs="Times New Roman"/>
                <w:sz w:val="20"/>
                <w:szCs w:val="20"/>
              </w:rPr>
              <w:t>алл</w:t>
            </w:r>
          </w:p>
        </w:tc>
        <w:tc>
          <w:tcPr>
            <w:tcW w:w="1690" w:type="dxa"/>
            <w:gridSpan w:val="2"/>
            <w:tcBorders>
              <w:bottom w:val="single" w:sz="4" w:space="0" w:color="auto"/>
            </w:tcBorders>
          </w:tcPr>
          <w:p w:rsidR="00C301B4" w:rsidRPr="006016E5" w:rsidRDefault="00C301B4" w:rsidP="003074E5">
            <w:pPr>
              <w:tabs>
                <w:tab w:val="left" w:pos="7230"/>
              </w:tabs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16E5">
              <w:rPr>
                <w:rFonts w:ascii="Times New Roman" w:hAnsi="Times New Roman" w:cs="Times New Roman"/>
                <w:sz w:val="20"/>
                <w:szCs w:val="20"/>
              </w:rPr>
              <w:t>Ср. % выполнения</w:t>
            </w:r>
          </w:p>
        </w:tc>
      </w:tr>
      <w:tr w:rsidR="00C301B4" w:rsidRPr="006016E5" w:rsidTr="00C301B4">
        <w:trPr>
          <w:trHeight w:val="135"/>
        </w:trPr>
        <w:tc>
          <w:tcPr>
            <w:tcW w:w="810" w:type="dxa"/>
            <w:vMerge/>
          </w:tcPr>
          <w:p w:rsidR="00C301B4" w:rsidRPr="006016E5" w:rsidRDefault="00C301B4" w:rsidP="003074E5">
            <w:pPr>
              <w:tabs>
                <w:tab w:val="left" w:pos="7230"/>
              </w:tabs>
              <w:spacing w:line="0" w:lineRule="atLeast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6365" w:type="dxa"/>
            <w:vMerge/>
          </w:tcPr>
          <w:p w:rsidR="00C301B4" w:rsidRPr="006016E5" w:rsidRDefault="00C301B4" w:rsidP="003074E5">
            <w:pPr>
              <w:tabs>
                <w:tab w:val="left" w:pos="7230"/>
              </w:tabs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vMerge/>
          </w:tcPr>
          <w:p w:rsidR="00C301B4" w:rsidRPr="006016E5" w:rsidRDefault="00C301B4" w:rsidP="003074E5">
            <w:pPr>
              <w:tabs>
                <w:tab w:val="left" w:pos="7230"/>
              </w:tabs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4" w:space="0" w:color="auto"/>
            </w:tcBorders>
          </w:tcPr>
          <w:p w:rsidR="00C301B4" w:rsidRPr="006016E5" w:rsidRDefault="00C301B4" w:rsidP="003074E5">
            <w:pPr>
              <w:tabs>
                <w:tab w:val="left" w:pos="7230"/>
              </w:tabs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16E5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845" w:type="dxa"/>
            <w:tcBorders>
              <w:top w:val="single" w:sz="4" w:space="0" w:color="auto"/>
            </w:tcBorders>
          </w:tcPr>
          <w:p w:rsidR="00C301B4" w:rsidRPr="006016E5" w:rsidRDefault="00C301B4" w:rsidP="003074E5">
            <w:pPr>
              <w:tabs>
                <w:tab w:val="left" w:pos="7230"/>
              </w:tabs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16E5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</w:tr>
      <w:tr w:rsidR="00C301B4" w:rsidRPr="006016E5" w:rsidTr="00C301B4">
        <w:tc>
          <w:tcPr>
            <w:tcW w:w="7881" w:type="dxa"/>
            <w:gridSpan w:val="3"/>
          </w:tcPr>
          <w:p w:rsidR="00C301B4" w:rsidRPr="006016E5" w:rsidRDefault="00C301B4" w:rsidP="003074E5">
            <w:pPr>
              <w:tabs>
                <w:tab w:val="left" w:pos="7230"/>
              </w:tabs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5" w:type="dxa"/>
          </w:tcPr>
          <w:p w:rsidR="00C301B4" w:rsidRPr="006016E5" w:rsidRDefault="00C301B4" w:rsidP="003074E5">
            <w:pPr>
              <w:tabs>
                <w:tab w:val="left" w:pos="7230"/>
              </w:tabs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6016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016E5"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proofErr w:type="spellEnd"/>
            <w:r w:rsidRPr="006016E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45" w:type="dxa"/>
          </w:tcPr>
          <w:p w:rsidR="00C301B4" w:rsidRPr="006016E5" w:rsidRDefault="00C301B4" w:rsidP="003074E5">
            <w:pPr>
              <w:tabs>
                <w:tab w:val="left" w:pos="7230"/>
              </w:tabs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6016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016E5"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proofErr w:type="spellEnd"/>
            <w:r w:rsidRPr="006016E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C301B4" w:rsidRPr="006362A8" w:rsidTr="00C301B4">
        <w:tc>
          <w:tcPr>
            <w:tcW w:w="810" w:type="dxa"/>
          </w:tcPr>
          <w:p w:rsidR="00C301B4" w:rsidRPr="006362A8" w:rsidRDefault="00C301B4" w:rsidP="003074E5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362A8">
              <w:rPr>
                <w:rFonts w:ascii="Times New Roman" w:hAnsi="Times New Roman" w:cs="Times New Roman"/>
                <w:sz w:val="20"/>
                <w:szCs w:val="20"/>
              </w:rPr>
              <w:t>1(1)</w:t>
            </w:r>
          </w:p>
        </w:tc>
        <w:tc>
          <w:tcPr>
            <w:tcW w:w="6365" w:type="dxa"/>
          </w:tcPr>
          <w:p w:rsidR="00C301B4" w:rsidRPr="006362A8" w:rsidRDefault="006362A8" w:rsidP="003074E5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362A8">
              <w:rPr>
                <w:rFonts w:ascii="Roboto" w:hAnsi="Roboto"/>
                <w:sz w:val="20"/>
                <w:szCs w:val="20"/>
                <w:shd w:val="clear" w:color="auto" w:fill="FFFFFF"/>
              </w:rPr>
              <w:t>Приобретение теоретических знаний и опыта применения полученных знаний и умений для определения собственной активной позиции в общественной жизни, для решения типичных задач в области социальных отношений, адекватных возрасту обучающихся, межличностных отношений, включая отношения между людьми различных национальностей и вероисповеданий, возрастов и социальных групп; развитие социального кругозора и формирование познавательного интереса к изучению общественных дисциплин;</w:t>
            </w:r>
            <w:proofErr w:type="gramEnd"/>
          </w:p>
        </w:tc>
        <w:tc>
          <w:tcPr>
            <w:tcW w:w="706" w:type="dxa"/>
          </w:tcPr>
          <w:p w:rsidR="00C301B4" w:rsidRPr="006362A8" w:rsidRDefault="00C301B4" w:rsidP="003074E5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362A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5" w:type="dxa"/>
          </w:tcPr>
          <w:p w:rsidR="00C301B4" w:rsidRPr="006362A8" w:rsidRDefault="006362A8" w:rsidP="003074E5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45" w:type="dxa"/>
          </w:tcPr>
          <w:p w:rsidR="00C301B4" w:rsidRPr="006362A8" w:rsidRDefault="006362A8" w:rsidP="003074E5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</w:tr>
      <w:tr w:rsidR="00C301B4" w:rsidRPr="006362A8" w:rsidTr="00C301B4">
        <w:tc>
          <w:tcPr>
            <w:tcW w:w="810" w:type="dxa"/>
          </w:tcPr>
          <w:p w:rsidR="00C301B4" w:rsidRPr="006362A8" w:rsidRDefault="00C301B4" w:rsidP="003074E5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362A8">
              <w:rPr>
                <w:rFonts w:ascii="Times New Roman" w:hAnsi="Times New Roman" w:cs="Times New Roman"/>
                <w:sz w:val="20"/>
                <w:szCs w:val="20"/>
              </w:rPr>
              <w:t>1(2)</w:t>
            </w:r>
          </w:p>
        </w:tc>
        <w:tc>
          <w:tcPr>
            <w:tcW w:w="6365" w:type="dxa"/>
          </w:tcPr>
          <w:p w:rsidR="00C301B4" w:rsidRPr="006362A8" w:rsidRDefault="006362A8" w:rsidP="003074E5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362A8">
              <w:rPr>
                <w:rFonts w:ascii="Roboto" w:hAnsi="Roboto"/>
                <w:sz w:val="20"/>
                <w:szCs w:val="20"/>
                <w:shd w:val="clear" w:color="auto" w:fill="FFFFFF"/>
              </w:rPr>
              <w:t>В модельных и реальных ситуациях выделять сущностные характеристики и основные виды деятельности людей, объяснять роль мотивов в деятельности человека; Выполнять несложные практические задания по анализу ситуаций, связанных с различными способами разрешения межличностных конфликтов; Выражать собственное отношение к различным способам разрешения межличностных конфликтов.</w:t>
            </w:r>
          </w:p>
        </w:tc>
        <w:tc>
          <w:tcPr>
            <w:tcW w:w="706" w:type="dxa"/>
          </w:tcPr>
          <w:p w:rsidR="00C301B4" w:rsidRPr="006362A8" w:rsidRDefault="00C301B4" w:rsidP="003074E5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362A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45" w:type="dxa"/>
          </w:tcPr>
          <w:p w:rsidR="00C301B4" w:rsidRPr="006362A8" w:rsidRDefault="006362A8" w:rsidP="003074E5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45" w:type="dxa"/>
          </w:tcPr>
          <w:p w:rsidR="00C301B4" w:rsidRPr="006362A8" w:rsidRDefault="006362A8" w:rsidP="003074E5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C301B4" w:rsidRPr="006362A8" w:rsidTr="00C301B4">
        <w:tc>
          <w:tcPr>
            <w:tcW w:w="810" w:type="dxa"/>
          </w:tcPr>
          <w:p w:rsidR="00C301B4" w:rsidRPr="006362A8" w:rsidRDefault="00C301B4" w:rsidP="003074E5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362A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365" w:type="dxa"/>
          </w:tcPr>
          <w:p w:rsidR="00C301B4" w:rsidRDefault="006362A8" w:rsidP="003074E5">
            <w:pPr>
              <w:tabs>
                <w:tab w:val="left" w:pos="7230"/>
              </w:tabs>
              <w:spacing w:line="0" w:lineRule="atLeast"/>
              <w:rPr>
                <w:rFonts w:ascii="Roboto" w:hAnsi="Roboto"/>
                <w:sz w:val="20"/>
                <w:szCs w:val="20"/>
                <w:shd w:val="clear" w:color="auto" w:fill="FFFFFF"/>
              </w:rPr>
            </w:pPr>
            <w:proofErr w:type="gramStart"/>
            <w:r w:rsidRPr="006362A8">
              <w:rPr>
                <w:rFonts w:ascii="Roboto" w:hAnsi="Roboto"/>
                <w:sz w:val="20"/>
                <w:szCs w:val="20"/>
                <w:shd w:val="clear" w:color="auto" w:fill="FFFFFF"/>
              </w:rPr>
              <w:t>Использовать знания о биологическом и социальном в человеке для характеристики его природы; характеризовать и иллюстрировать конкретными примерами группы потребностей человека; приводить примеры основных видов деятельности человека; различать экономические, социальные, политические, культурные явления и процессы общественной жизни.</w:t>
            </w:r>
            <w:proofErr w:type="gramEnd"/>
          </w:p>
          <w:p w:rsidR="006362A8" w:rsidRPr="006362A8" w:rsidRDefault="006362A8" w:rsidP="003074E5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</w:tcPr>
          <w:p w:rsidR="00C301B4" w:rsidRPr="006362A8" w:rsidRDefault="00C301B4" w:rsidP="003074E5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362A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5" w:type="dxa"/>
          </w:tcPr>
          <w:p w:rsidR="00C301B4" w:rsidRPr="006362A8" w:rsidRDefault="006362A8" w:rsidP="003074E5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845" w:type="dxa"/>
          </w:tcPr>
          <w:p w:rsidR="00C301B4" w:rsidRPr="006362A8" w:rsidRDefault="006362A8" w:rsidP="003074E5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</w:tr>
      <w:tr w:rsidR="00C301B4" w:rsidRPr="006362A8" w:rsidTr="00C301B4">
        <w:tc>
          <w:tcPr>
            <w:tcW w:w="810" w:type="dxa"/>
          </w:tcPr>
          <w:p w:rsidR="00C301B4" w:rsidRPr="006362A8" w:rsidRDefault="00C301B4" w:rsidP="003074E5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362A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3(1)</w:t>
            </w:r>
          </w:p>
        </w:tc>
        <w:tc>
          <w:tcPr>
            <w:tcW w:w="6365" w:type="dxa"/>
          </w:tcPr>
          <w:p w:rsidR="00C301B4" w:rsidRPr="006362A8" w:rsidRDefault="006362A8" w:rsidP="003074E5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362A8">
              <w:rPr>
                <w:rFonts w:ascii="Roboto" w:hAnsi="Roboto"/>
                <w:sz w:val="20"/>
                <w:szCs w:val="20"/>
                <w:shd w:val="clear" w:color="auto" w:fill="FFFFFF"/>
              </w:rPr>
              <w:t>Освоение приемов работы с социально значимой информацией, ее осмысление; развитие способностей обучающихся делать необходимые выводы и давать обоснованные оценки социальным событиям и процессам; развитие социального кругозора и формирование познавательного интереса к изучению общественных дисциплин</w:t>
            </w:r>
          </w:p>
        </w:tc>
        <w:tc>
          <w:tcPr>
            <w:tcW w:w="706" w:type="dxa"/>
          </w:tcPr>
          <w:p w:rsidR="00C301B4" w:rsidRPr="006362A8" w:rsidRDefault="00C301B4" w:rsidP="003074E5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362A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5" w:type="dxa"/>
          </w:tcPr>
          <w:p w:rsidR="00C301B4" w:rsidRPr="006362A8" w:rsidRDefault="006362A8" w:rsidP="003074E5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45" w:type="dxa"/>
          </w:tcPr>
          <w:p w:rsidR="00C301B4" w:rsidRPr="006362A8" w:rsidRDefault="006362A8" w:rsidP="003074E5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</w:tr>
      <w:tr w:rsidR="00C301B4" w:rsidRPr="006362A8" w:rsidTr="00C301B4">
        <w:tc>
          <w:tcPr>
            <w:tcW w:w="810" w:type="dxa"/>
          </w:tcPr>
          <w:p w:rsidR="00C301B4" w:rsidRPr="006362A8" w:rsidRDefault="00C301B4" w:rsidP="003074E5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362A8">
              <w:rPr>
                <w:rFonts w:ascii="Times New Roman" w:hAnsi="Times New Roman" w:cs="Times New Roman"/>
                <w:sz w:val="20"/>
                <w:szCs w:val="20"/>
              </w:rPr>
              <w:t>3(2)</w:t>
            </w:r>
          </w:p>
        </w:tc>
        <w:tc>
          <w:tcPr>
            <w:tcW w:w="6365" w:type="dxa"/>
          </w:tcPr>
          <w:p w:rsidR="00C301B4" w:rsidRPr="006362A8" w:rsidRDefault="006362A8" w:rsidP="003074E5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362A8">
              <w:rPr>
                <w:rFonts w:ascii="Roboto" w:hAnsi="Roboto"/>
                <w:sz w:val="20"/>
                <w:szCs w:val="20"/>
                <w:shd w:val="clear" w:color="auto" w:fill="FFFFFF"/>
              </w:rPr>
              <w:t>Находить, извлекать и осмысливать информацию различного характера, полученную из доступных источников (фотоизображений), систематизировать, анализировать полученные данные; применять полученную информацию для соотнесения собственного поведения и поступков других людей с нормами поведения, установленными законом</w:t>
            </w:r>
          </w:p>
        </w:tc>
        <w:tc>
          <w:tcPr>
            <w:tcW w:w="706" w:type="dxa"/>
          </w:tcPr>
          <w:p w:rsidR="00C301B4" w:rsidRPr="006362A8" w:rsidRDefault="00C301B4" w:rsidP="003074E5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362A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5" w:type="dxa"/>
          </w:tcPr>
          <w:p w:rsidR="00C301B4" w:rsidRPr="006362A8" w:rsidRDefault="006362A8" w:rsidP="003074E5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45" w:type="dxa"/>
          </w:tcPr>
          <w:p w:rsidR="00C301B4" w:rsidRPr="006362A8" w:rsidRDefault="006362A8" w:rsidP="006362A8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</w:tr>
      <w:tr w:rsidR="00C301B4" w:rsidRPr="006362A8" w:rsidTr="00C301B4">
        <w:tc>
          <w:tcPr>
            <w:tcW w:w="810" w:type="dxa"/>
          </w:tcPr>
          <w:p w:rsidR="00C301B4" w:rsidRPr="006362A8" w:rsidRDefault="00C301B4" w:rsidP="003074E5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362A8">
              <w:rPr>
                <w:rFonts w:ascii="Times New Roman" w:hAnsi="Times New Roman" w:cs="Times New Roman"/>
                <w:sz w:val="20"/>
                <w:szCs w:val="20"/>
              </w:rPr>
              <w:t>3(3)</w:t>
            </w:r>
          </w:p>
        </w:tc>
        <w:tc>
          <w:tcPr>
            <w:tcW w:w="6365" w:type="dxa"/>
          </w:tcPr>
          <w:p w:rsidR="00C301B4" w:rsidRPr="006362A8" w:rsidRDefault="006362A8" w:rsidP="003074E5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362A8">
              <w:rPr>
                <w:rFonts w:ascii="Roboto" w:hAnsi="Roboto"/>
                <w:sz w:val="20"/>
                <w:szCs w:val="20"/>
                <w:shd w:val="clear" w:color="auto" w:fill="FFFFFF"/>
              </w:rPr>
              <w:t>Находить, извлекать и осмысливать информацию различного характера, полученную из доступных источников (фотоизображений), систематизировать, анализировать полученные данные; применять полученную информацию для соотнесения собственного поведения и поступков других людей с нормами поведения, установленными законом</w:t>
            </w:r>
          </w:p>
        </w:tc>
        <w:tc>
          <w:tcPr>
            <w:tcW w:w="706" w:type="dxa"/>
          </w:tcPr>
          <w:p w:rsidR="00C301B4" w:rsidRPr="006362A8" w:rsidRDefault="00C301B4" w:rsidP="003074E5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362A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5" w:type="dxa"/>
          </w:tcPr>
          <w:p w:rsidR="00C301B4" w:rsidRPr="006362A8" w:rsidRDefault="006362A8" w:rsidP="003074E5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45" w:type="dxa"/>
          </w:tcPr>
          <w:p w:rsidR="00C301B4" w:rsidRPr="006362A8" w:rsidRDefault="006362A8" w:rsidP="003074E5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</w:tr>
      <w:tr w:rsidR="00C301B4" w:rsidRPr="006362A8" w:rsidTr="00C301B4">
        <w:tc>
          <w:tcPr>
            <w:tcW w:w="810" w:type="dxa"/>
          </w:tcPr>
          <w:p w:rsidR="00C301B4" w:rsidRPr="006362A8" w:rsidRDefault="00C301B4" w:rsidP="003074E5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362A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365" w:type="dxa"/>
          </w:tcPr>
          <w:p w:rsidR="00C301B4" w:rsidRPr="006362A8" w:rsidRDefault="006362A8" w:rsidP="003074E5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362A8">
              <w:rPr>
                <w:rFonts w:ascii="Roboto" w:hAnsi="Roboto"/>
                <w:sz w:val="20"/>
                <w:szCs w:val="20"/>
                <w:shd w:val="clear" w:color="auto" w:fill="FFFFFF"/>
              </w:rPr>
              <w:t>Использовать знания о биологическом и социальном в человеке для характеристики его природы; характеризовать и иллюстрировать конкретными примерами группы потребностей человека; приводить примеры основных видов деятельности человека; различать экономические, социальные, политические, культурные явления и процессы общественной жизни.</w:t>
            </w:r>
            <w:proofErr w:type="gramEnd"/>
          </w:p>
        </w:tc>
        <w:tc>
          <w:tcPr>
            <w:tcW w:w="706" w:type="dxa"/>
          </w:tcPr>
          <w:p w:rsidR="00C301B4" w:rsidRPr="006362A8" w:rsidRDefault="00C301B4" w:rsidP="003074E5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362A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5" w:type="dxa"/>
          </w:tcPr>
          <w:p w:rsidR="00C301B4" w:rsidRPr="006362A8" w:rsidRDefault="006362A8" w:rsidP="003074E5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845" w:type="dxa"/>
          </w:tcPr>
          <w:p w:rsidR="00C301B4" w:rsidRPr="006362A8" w:rsidRDefault="006362A8" w:rsidP="003074E5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C301B4" w:rsidRPr="006362A8" w:rsidTr="00C301B4">
        <w:tc>
          <w:tcPr>
            <w:tcW w:w="810" w:type="dxa"/>
          </w:tcPr>
          <w:p w:rsidR="00C301B4" w:rsidRPr="006362A8" w:rsidRDefault="00C301B4" w:rsidP="003074E5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362A8">
              <w:rPr>
                <w:rFonts w:ascii="Times New Roman" w:hAnsi="Times New Roman" w:cs="Times New Roman"/>
                <w:sz w:val="20"/>
                <w:szCs w:val="20"/>
              </w:rPr>
              <w:t>5(1)</w:t>
            </w:r>
          </w:p>
        </w:tc>
        <w:tc>
          <w:tcPr>
            <w:tcW w:w="6365" w:type="dxa"/>
          </w:tcPr>
          <w:p w:rsidR="00C301B4" w:rsidRPr="006362A8" w:rsidRDefault="006362A8" w:rsidP="003074E5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362A8">
              <w:rPr>
                <w:rFonts w:ascii="Roboto" w:hAnsi="Roboto"/>
                <w:sz w:val="20"/>
                <w:szCs w:val="20"/>
                <w:shd w:val="clear" w:color="auto" w:fill="FFFFFF"/>
              </w:rPr>
              <w:t>Понимание основных принципов жизни общества, основ современных научных теорий общественного развития; формирование основ правосознания для соотнесения собственного поведения и поступков других людей с нравственными ценностями и нормами поведения, установленными законодательством Российской Федерации, убежденности в необходимости защищать правопорядок правовыми способами и средствами, умений реализовывать основные социальные роли в пределах своей дееспособности;</w:t>
            </w:r>
            <w:proofErr w:type="gramEnd"/>
          </w:p>
        </w:tc>
        <w:tc>
          <w:tcPr>
            <w:tcW w:w="706" w:type="dxa"/>
          </w:tcPr>
          <w:p w:rsidR="00C301B4" w:rsidRPr="006362A8" w:rsidRDefault="00C301B4" w:rsidP="003074E5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362A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5" w:type="dxa"/>
          </w:tcPr>
          <w:p w:rsidR="00C301B4" w:rsidRPr="006362A8" w:rsidRDefault="006362A8" w:rsidP="003074E5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845" w:type="dxa"/>
          </w:tcPr>
          <w:p w:rsidR="00C301B4" w:rsidRPr="006362A8" w:rsidRDefault="006362A8" w:rsidP="003074E5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</w:tr>
      <w:tr w:rsidR="00C301B4" w:rsidRPr="006362A8" w:rsidTr="00C301B4">
        <w:tc>
          <w:tcPr>
            <w:tcW w:w="810" w:type="dxa"/>
          </w:tcPr>
          <w:p w:rsidR="00C301B4" w:rsidRPr="006362A8" w:rsidRDefault="00C301B4" w:rsidP="003074E5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362A8">
              <w:rPr>
                <w:rFonts w:ascii="Times New Roman" w:hAnsi="Times New Roman" w:cs="Times New Roman"/>
                <w:sz w:val="20"/>
                <w:szCs w:val="20"/>
              </w:rPr>
              <w:t>5(2)</w:t>
            </w:r>
          </w:p>
        </w:tc>
        <w:tc>
          <w:tcPr>
            <w:tcW w:w="6365" w:type="dxa"/>
          </w:tcPr>
          <w:p w:rsidR="00C301B4" w:rsidRPr="006362A8" w:rsidRDefault="006362A8" w:rsidP="003074E5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362A8">
              <w:rPr>
                <w:rFonts w:ascii="Roboto" w:hAnsi="Roboto"/>
                <w:sz w:val="20"/>
                <w:szCs w:val="20"/>
                <w:shd w:val="clear" w:color="auto" w:fill="FFFFFF"/>
              </w:rPr>
              <w:t>Развитие социального кругозора и формирование познавательного интереса к изучению общественных дисциплин</w:t>
            </w:r>
            <w:r w:rsidR="00870D8B">
              <w:rPr>
                <w:rFonts w:ascii="Roboto" w:hAnsi="Roboto"/>
                <w:sz w:val="20"/>
                <w:szCs w:val="20"/>
                <w:shd w:val="clear" w:color="auto" w:fill="FFFFFF"/>
              </w:rPr>
              <w:t>.</w:t>
            </w:r>
            <w:r w:rsidRPr="006362A8">
              <w:rPr>
                <w:rFonts w:ascii="Roboto" w:hAnsi="Roboto"/>
                <w:sz w:val="20"/>
                <w:szCs w:val="20"/>
                <w:shd w:val="clear" w:color="auto" w:fill="FFFFFF"/>
              </w:rPr>
              <w:t xml:space="preserve"> </w:t>
            </w:r>
            <w:proofErr w:type="gramStart"/>
            <w:r w:rsidRPr="006362A8">
              <w:rPr>
                <w:rFonts w:ascii="Roboto" w:hAnsi="Roboto"/>
                <w:sz w:val="20"/>
                <w:szCs w:val="20"/>
                <w:shd w:val="clear" w:color="auto" w:fill="FFFFFF"/>
              </w:rPr>
              <w:t>Использовать знания о биологическом и социальном в человеке для характеристики его природы; характеризовать и иллюстрировать конкретными примерами группы потребностей человека; приводить примеры основных видов деятельности человека; различать экономические, социальные, политические, культурные явления и процессы общественной жизни;</w:t>
            </w:r>
            <w:proofErr w:type="gramEnd"/>
          </w:p>
        </w:tc>
        <w:tc>
          <w:tcPr>
            <w:tcW w:w="706" w:type="dxa"/>
          </w:tcPr>
          <w:p w:rsidR="00C301B4" w:rsidRPr="006362A8" w:rsidRDefault="00C301B4" w:rsidP="003074E5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362A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5" w:type="dxa"/>
          </w:tcPr>
          <w:p w:rsidR="00C301B4" w:rsidRPr="006362A8" w:rsidRDefault="006362A8" w:rsidP="003074E5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45" w:type="dxa"/>
          </w:tcPr>
          <w:p w:rsidR="00C301B4" w:rsidRPr="006362A8" w:rsidRDefault="006362A8" w:rsidP="003074E5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12,5</w:t>
            </w:r>
          </w:p>
        </w:tc>
      </w:tr>
      <w:tr w:rsidR="006362A8" w:rsidRPr="006362A8" w:rsidTr="00C301B4">
        <w:tc>
          <w:tcPr>
            <w:tcW w:w="810" w:type="dxa"/>
          </w:tcPr>
          <w:p w:rsidR="006362A8" w:rsidRPr="006362A8" w:rsidRDefault="006362A8" w:rsidP="003074E5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362A8">
              <w:rPr>
                <w:rFonts w:ascii="Times New Roman" w:hAnsi="Times New Roman" w:cs="Times New Roman"/>
                <w:sz w:val="20"/>
                <w:szCs w:val="20"/>
              </w:rPr>
              <w:t>5(3)</w:t>
            </w:r>
          </w:p>
        </w:tc>
        <w:tc>
          <w:tcPr>
            <w:tcW w:w="6365" w:type="dxa"/>
          </w:tcPr>
          <w:p w:rsidR="006362A8" w:rsidRPr="006362A8" w:rsidRDefault="006362A8" w:rsidP="003074E5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362A8">
              <w:rPr>
                <w:rFonts w:ascii="Roboto" w:hAnsi="Roboto"/>
                <w:sz w:val="20"/>
                <w:szCs w:val="20"/>
                <w:shd w:val="clear" w:color="auto" w:fill="FFFFFF"/>
              </w:rPr>
              <w:t>Наблюдать и характеризовать явления и события, происходящие в различных сферах общественной жизни</w:t>
            </w:r>
          </w:p>
        </w:tc>
        <w:tc>
          <w:tcPr>
            <w:tcW w:w="706" w:type="dxa"/>
          </w:tcPr>
          <w:p w:rsidR="006362A8" w:rsidRPr="006362A8" w:rsidRDefault="006362A8" w:rsidP="003074E5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362A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5" w:type="dxa"/>
          </w:tcPr>
          <w:p w:rsidR="006362A8" w:rsidRPr="006362A8" w:rsidRDefault="006362A8" w:rsidP="003074E5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45" w:type="dxa"/>
          </w:tcPr>
          <w:p w:rsidR="006362A8" w:rsidRPr="006362A8" w:rsidRDefault="00EE71B9" w:rsidP="003074E5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</w:tr>
      <w:tr w:rsidR="00C301B4" w:rsidRPr="006362A8" w:rsidTr="00C301B4">
        <w:tc>
          <w:tcPr>
            <w:tcW w:w="810" w:type="dxa"/>
          </w:tcPr>
          <w:p w:rsidR="00C301B4" w:rsidRPr="006362A8" w:rsidRDefault="00C301B4" w:rsidP="003074E5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362A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365" w:type="dxa"/>
          </w:tcPr>
          <w:p w:rsidR="00C301B4" w:rsidRPr="006362A8" w:rsidRDefault="006362A8" w:rsidP="003074E5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362A8">
              <w:rPr>
                <w:rFonts w:ascii="Roboto" w:hAnsi="Roboto"/>
                <w:sz w:val="20"/>
                <w:szCs w:val="20"/>
                <w:shd w:val="clear" w:color="auto" w:fill="FFFFFF"/>
              </w:rPr>
              <w:t>Приобретение теоретических знаний и опыта применения полученных знаний и умений для определения собственной активной позиции в общественной жизни, для решения типичных задач в области социальных отношений, адекватных возрасту обучающихся, межличностных отношений, включая отношения между людьми различных национальностей и вероисповеданий, возрастов и социальных групп; развитие социального кругозора и формирование познавательного интереса к изучению общественных дисциплин.</w:t>
            </w:r>
            <w:proofErr w:type="gramEnd"/>
          </w:p>
        </w:tc>
        <w:tc>
          <w:tcPr>
            <w:tcW w:w="706" w:type="dxa"/>
          </w:tcPr>
          <w:p w:rsidR="00C301B4" w:rsidRPr="006362A8" w:rsidRDefault="00C301B4" w:rsidP="003074E5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362A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5" w:type="dxa"/>
          </w:tcPr>
          <w:p w:rsidR="00C301B4" w:rsidRPr="006362A8" w:rsidRDefault="006362A8" w:rsidP="003074E5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845" w:type="dxa"/>
          </w:tcPr>
          <w:p w:rsidR="00C301B4" w:rsidRPr="006362A8" w:rsidRDefault="00EE71B9" w:rsidP="003074E5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</w:tr>
      <w:tr w:rsidR="00C301B4" w:rsidRPr="006362A8" w:rsidTr="00C301B4">
        <w:tc>
          <w:tcPr>
            <w:tcW w:w="810" w:type="dxa"/>
          </w:tcPr>
          <w:p w:rsidR="00C301B4" w:rsidRPr="006362A8" w:rsidRDefault="00C301B4" w:rsidP="003074E5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362A8">
              <w:rPr>
                <w:rFonts w:ascii="Times New Roman" w:hAnsi="Times New Roman" w:cs="Times New Roman"/>
                <w:sz w:val="20"/>
                <w:szCs w:val="20"/>
              </w:rPr>
              <w:t>7(1)</w:t>
            </w:r>
          </w:p>
        </w:tc>
        <w:tc>
          <w:tcPr>
            <w:tcW w:w="6365" w:type="dxa"/>
          </w:tcPr>
          <w:p w:rsidR="00C301B4" w:rsidRPr="006362A8" w:rsidRDefault="006362A8" w:rsidP="003074E5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362A8">
              <w:rPr>
                <w:rFonts w:ascii="Roboto" w:hAnsi="Roboto"/>
                <w:sz w:val="20"/>
                <w:szCs w:val="20"/>
                <w:shd w:val="clear" w:color="auto" w:fill="FFFFFF"/>
              </w:rPr>
              <w:t>Освоение приемов работы с социально значимой информацией, ее осмысление; развитие способностей обучающихся делать необходимые выводы и давать обоснованные оценки социальным событиям и процессам; развитие социального кругозора и формирование познавательного интереса к изучению общественных дисциплин.</w:t>
            </w:r>
          </w:p>
        </w:tc>
        <w:tc>
          <w:tcPr>
            <w:tcW w:w="706" w:type="dxa"/>
          </w:tcPr>
          <w:p w:rsidR="00C301B4" w:rsidRPr="006362A8" w:rsidRDefault="006362A8" w:rsidP="003074E5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362A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5" w:type="dxa"/>
          </w:tcPr>
          <w:p w:rsidR="00C301B4" w:rsidRPr="006362A8" w:rsidRDefault="006362A8" w:rsidP="003074E5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845" w:type="dxa"/>
          </w:tcPr>
          <w:p w:rsidR="00C301B4" w:rsidRPr="006362A8" w:rsidRDefault="00EE71B9" w:rsidP="003074E5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</w:tr>
      <w:tr w:rsidR="00C301B4" w:rsidRPr="006362A8" w:rsidTr="00C301B4">
        <w:tc>
          <w:tcPr>
            <w:tcW w:w="810" w:type="dxa"/>
          </w:tcPr>
          <w:p w:rsidR="00C301B4" w:rsidRPr="006362A8" w:rsidRDefault="00C301B4" w:rsidP="003074E5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362A8">
              <w:rPr>
                <w:rFonts w:ascii="Times New Roman" w:hAnsi="Times New Roman" w:cs="Times New Roman"/>
                <w:sz w:val="20"/>
                <w:szCs w:val="20"/>
              </w:rPr>
              <w:t>7(2)</w:t>
            </w:r>
          </w:p>
        </w:tc>
        <w:tc>
          <w:tcPr>
            <w:tcW w:w="6365" w:type="dxa"/>
          </w:tcPr>
          <w:p w:rsidR="00C301B4" w:rsidRDefault="006362A8" w:rsidP="003074E5">
            <w:pPr>
              <w:tabs>
                <w:tab w:val="left" w:pos="7230"/>
              </w:tabs>
              <w:spacing w:line="0" w:lineRule="atLeast"/>
              <w:rPr>
                <w:rFonts w:ascii="Roboto" w:hAnsi="Roboto"/>
                <w:sz w:val="20"/>
                <w:szCs w:val="20"/>
                <w:shd w:val="clear" w:color="auto" w:fill="FFFFFF"/>
              </w:rPr>
            </w:pPr>
            <w:r w:rsidRPr="006362A8">
              <w:rPr>
                <w:rFonts w:ascii="Roboto" w:hAnsi="Roboto"/>
                <w:sz w:val="20"/>
                <w:szCs w:val="20"/>
                <w:shd w:val="clear" w:color="auto" w:fill="FFFFFF"/>
              </w:rPr>
              <w:t>Находить, извлекать и осмысливать информацию различного характера, полученную из доступных источников (фотоизображений), систематизировать, анализировать полученные данные; применять полученную информацию для соотнесения собственного поведения и поступков других людей с нормами поведения, установленными законом.</w:t>
            </w:r>
          </w:p>
          <w:p w:rsidR="006362A8" w:rsidRPr="006362A8" w:rsidRDefault="006362A8" w:rsidP="003074E5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</w:tcPr>
          <w:p w:rsidR="00C301B4" w:rsidRPr="006362A8" w:rsidRDefault="006362A8" w:rsidP="003074E5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362A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5" w:type="dxa"/>
          </w:tcPr>
          <w:p w:rsidR="00C301B4" w:rsidRPr="006362A8" w:rsidRDefault="006362A8" w:rsidP="003074E5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45" w:type="dxa"/>
          </w:tcPr>
          <w:p w:rsidR="00C301B4" w:rsidRPr="006362A8" w:rsidRDefault="00EE71B9" w:rsidP="003074E5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</w:tr>
      <w:tr w:rsidR="00C301B4" w:rsidRPr="006362A8" w:rsidTr="00C301B4">
        <w:tc>
          <w:tcPr>
            <w:tcW w:w="810" w:type="dxa"/>
          </w:tcPr>
          <w:p w:rsidR="00C301B4" w:rsidRPr="006362A8" w:rsidRDefault="00C301B4" w:rsidP="003074E5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362A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</w:t>
            </w:r>
          </w:p>
        </w:tc>
        <w:tc>
          <w:tcPr>
            <w:tcW w:w="6365" w:type="dxa"/>
          </w:tcPr>
          <w:p w:rsidR="00C301B4" w:rsidRPr="006362A8" w:rsidRDefault="006362A8" w:rsidP="003074E5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362A8">
              <w:rPr>
                <w:rFonts w:ascii="Roboto" w:hAnsi="Roboto"/>
                <w:sz w:val="20"/>
                <w:szCs w:val="20"/>
                <w:shd w:val="clear" w:color="auto" w:fill="FFFFFF"/>
              </w:rPr>
              <w:t> </w:t>
            </w:r>
            <w:proofErr w:type="gramStart"/>
            <w:r w:rsidRPr="006362A8">
              <w:rPr>
                <w:rFonts w:ascii="Roboto" w:hAnsi="Roboto"/>
                <w:sz w:val="20"/>
                <w:szCs w:val="20"/>
                <w:shd w:val="clear" w:color="auto" w:fill="FFFFFF"/>
              </w:rPr>
              <w:t>Приобретение теоретических знаний и опыта применения полученных знаний и умений для определения собственной активной позиции в общественной жизни, для решения типичных задач в области социальных отношений, адекватных возрасту обучающихся, межличностных отношений, включая отношения между людьми различных национальностей и вероисповеданий, возрастов и социальных групп; развитие социального кругозора и формирование познавательного интереса к изучению общественных дисциплин.</w:t>
            </w:r>
            <w:proofErr w:type="gramEnd"/>
          </w:p>
        </w:tc>
        <w:tc>
          <w:tcPr>
            <w:tcW w:w="706" w:type="dxa"/>
          </w:tcPr>
          <w:p w:rsidR="00C301B4" w:rsidRPr="006362A8" w:rsidRDefault="00C301B4" w:rsidP="003074E5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362A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5" w:type="dxa"/>
          </w:tcPr>
          <w:p w:rsidR="00C301B4" w:rsidRPr="006362A8" w:rsidRDefault="006362A8" w:rsidP="003074E5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845" w:type="dxa"/>
          </w:tcPr>
          <w:p w:rsidR="00C301B4" w:rsidRPr="006362A8" w:rsidRDefault="00EE71B9" w:rsidP="003074E5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</w:tr>
      <w:tr w:rsidR="00C301B4" w:rsidRPr="006362A8" w:rsidTr="00C301B4">
        <w:tc>
          <w:tcPr>
            <w:tcW w:w="810" w:type="dxa"/>
          </w:tcPr>
          <w:p w:rsidR="00C301B4" w:rsidRPr="006362A8" w:rsidRDefault="00C301B4" w:rsidP="003074E5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362A8">
              <w:rPr>
                <w:rFonts w:ascii="Times New Roman" w:hAnsi="Times New Roman" w:cs="Times New Roman"/>
                <w:sz w:val="20"/>
                <w:szCs w:val="20"/>
              </w:rPr>
              <w:t>9(1)</w:t>
            </w:r>
          </w:p>
        </w:tc>
        <w:tc>
          <w:tcPr>
            <w:tcW w:w="6365" w:type="dxa"/>
          </w:tcPr>
          <w:p w:rsidR="00C301B4" w:rsidRPr="006362A8" w:rsidRDefault="006362A8" w:rsidP="003074E5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362A8">
              <w:rPr>
                <w:rFonts w:ascii="Roboto" w:hAnsi="Roboto"/>
                <w:sz w:val="20"/>
                <w:szCs w:val="20"/>
                <w:shd w:val="clear" w:color="auto" w:fill="FFFFFF"/>
              </w:rPr>
              <w:t>Умение осознанно использовать речевые средства в соответствии с задачей коммуникации; владение устной и письменной речью, монологической контекстной речью.</w:t>
            </w:r>
          </w:p>
        </w:tc>
        <w:tc>
          <w:tcPr>
            <w:tcW w:w="706" w:type="dxa"/>
          </w:tcPr>
          <w:p w:rsidR="00C301B4" w:rsidRPr="006362A8" w:rsidRDefault="00C301B4" w:rsidP="003074E5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362A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5" w:type="dxa"/>
          </w:tcPr>
          <w:p w:rsidR="00C301B4" w:rsidRPr="006362A8" w:rsidRDefault="006362A8" w:rsidP="003074E5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45" w:type="dxa"/>
          </w:tcPr>
          <w:p w:rsidR="00C301B4" w:rsidRPr="006362A8" w:rsidRDefault="00EE71B9" w:rsidP="003074E5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</w:tr>
      <w:tr w:rsidR="00C301B4" w:rsidRPr="006362A8" w:rsidTr="00C301B4">
        <w:tc>
          <w:tcPr>
            <w:tcW w:w="810" w:type="dxa"/>
          </w:tcPr>
          <w:p w:rsidR="00C301B4" w:rsidRPr="006362A8" w:rsidRDefault="00C301B4" w:rsidP="003074E5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362A8">
              <w:rPr>
                <w:rFonts w:ascii="Times New Roman" w:hAnsi="Times New Roman" w:cs="Times New Roman"/>
                <w:sz w:val="20"/>
                <w:szCs w:val="20"/>
              </w:rPr>
              <w:t>9(2)</w:t>
            </w:r>
          </w:p>
        </w:tc>
        <w:tc>
          <w:tcPr>
            <w:tcW w:w="6365" w:type="dxa"/>
          </w:tcPr>
          <w:p w:rsidR="00C301B4" w:rsidRPr="006362A8" w:rsidRDefault="006362A8" w:rsidP="003074E5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362A8">
              <w:rPr>
                <w:rFonts w:ascii="Roboto" w:hAnsi="Roboto"/>
                <w:sz w:val="20"/>
                <w:szCs w:val="20"/>
                <w:shd w:val="clear" w:color="auto" w:fill="FFFFFF"/>
              </w:rPr>
              <w:t>Анализировать несложные практические ситуации, связанные с гражданскими, семейными, трудовыми правоотношениями; в предлагаемых модельных ситуациях определять признаки правонарушения, проступка, преступления; исследовать несложные практические ситуации, связанные с защитой прав и интересов детей, оставшихся без попечения родителей;</w:t>
            </w:r>
          </w:p>
        </w:tc>
        <w:tc>
          <w:tcPr>
            <w:tcW w:w="706" w:type="dxa"/>
          </w:tcPr>
          <w:p w:rsidR="00C301B4" w:rsidRPr="006362A8" w:rsidRDefault="006362A8" w:rsidP="003074E5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362A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45" w:type="dxa"/>
          </w:tcPr>
          <w:p w:rsidR="00C301B4" w:rsidRPr="006362A8" w:rsidRDefault="006362A8" w:rsidP="003074E5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45" w:type="dxa"/>
          </w:tcPr>
          <w:p w:rsidR="00C301B4" w:rsidRPr="006362A8" w:rsidRDefault="00EE71B9" w:rsidP="003074E5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12,5</w:t>
            </w:r>
          </w:p>
        </w:tc>
      </w:tr>
      <w:tr w:rsidR="00C301B4" w:rsidRPr="006362A8" w:rsidTr="00C301B4">
        <w:tc>
          <w:tcPr>
            <w:tcW w:w="810" w:type="dxa"/>
          </w:tcPr>
          <w:p w:rsidR="00C301B4" w:rsidRPr="006362A8" w:rsidRDefault="00C301B4" w:rsidP="003074E5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362A8">
              <w:rPr>
                <w:rFonts w:ascii="Times New Roman" w:hAnsi="Times New Roman" w:cs="Times New Roman"/>
                <w:sz w:val="20"/>
                <w:szCs w:val="20"/>
              </w:rPr>
              <w:t>9(3)</w:t>
            </w:r>
          </w:p>
        </w:tc>
        <w:tc>
          <w:tcPr>
            <w:tcW w:w="6365" w:type="dxa"/>
          </w:tcPr>
          <w:p w:rsidR="00C301B4" w:rsidRPr="006362A8" w:rsidRDefault="006362A8" w:rsidP="003074E5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362A8">
              <w:rPr>
                <w:rFonts w:ascii="Roboto" w:hAnsi="Roboto"/>
                <w:sz w:val="20"/>
                <w:szCs w:val="20"/>
                <w:shd w:val="clear" w:color="auto" w:fill="FFFFFF"/>
              </w:rPr>
              <w:t>находить, извлекать и осмысливать информацию правового характера, полученную из доступных источников, систематизировать, анализировать полученные данные; применять полученную информацию для соотнесения собственного поведения и поступков других людей с нормами поведения, установленными законом.</w:t>
            </w:r>
          </w:p>
        </w:tc>
        <w:tc>
          <w:tcPr>
            <w:tcW w:w="706" w:type="dxa"/>
          </w:tcPr>
          <w:p w:rsidR="00C301B4" w:rsidRPr="006362A8" w:rsidRDefault="006362A8" w:rsidP="003074E5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362A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5" w:type="dxa"/>
          </w:tcPr>
          <w:p w:rsidR="00C301B4" w:rsidRPr="006362A8" w:rsidRDefault="006362A8" w:rsidP="003074E5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45" w:type="dxa"/>
          </w:tcPr>
          <w:p w:rsidR="00C301B4" w:rsidRPr="006362A8" w:rsidRDefault="00EE71B9" w:rsidP="003074E5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</w:tr>
    </w:tbl>
    <w:p w:rsidR="006F1C16" w:rsidRDefault="00EE71B9" w:rsidP="006F1C16">
      <w:pPr>
        <w:ind w:left="-993" w:firstLine="709"/>
        <w:jc w:val="both"/>
        <w:rPr>
          <w:rFonts w:ascii="Roboto" w:hAnsi="Roboto"/>
          <w:sz w:val="24"/>
          <w:szCs w:val="24"/>
          <w:shd w:val="clear" w:color="auto" w:fill="FFFFFF"/>
        </w:rPr>
      </w:pPr>
      <w:r w:rsidRPr="00B35972">
        <w:rPr>
          <w:rFonts w:ascii="Times New Roman" w:hAnsi="Times New Roman" w:cs="Times New Roman"/>
          <w:sz w:val="24"/>
          <w:szCs w:val="24"/>
        </w:rPr>
        <w:t xml:space="preserve">Результаты по годам совпадают по </w:t>
      </w:r>
      <w:r>
        <w:rPr>
          <w:rFonts w:ascii="Times New Roman" w:hAnsi="Times New Roman" w:cs="Times New Roman"/>
          <w:sz w:val="24"/>
          <w:szCs w:val="24"/>
        </w:rPr>
        <w:t xml:space="preserve">ряду заданий 1(2), 3(1), 3(2), стабильно высокий результат показывает задание 1(1) (применение теоретических знаний на практике, для решения типичных задач в области социальной жизни), </w:t>
      </w:r>
      <w:r w:rsidR="006F1C16">
        <w:rPr>
          <w:rFonts w:ascii="Times New Roman" w:hAnsi="Times New Roman" w:cs="Times New Roman"/>
          <w:sz w:val="24"/>
          <w:szCs w:val="24"/>
        </w:rPr>
        <w:t xml:space="preserve">стабильно низкий процент </w:t>
      </w:r>
      <w:proofErr w:type="gramStart"/>
      <w:r w:rsidR="006F1C16">
        <w:rPr>
          <w:rFonts w:ascii="Times New Roman" w:hAnsi="Times New Roman" w:cs="Times New Roman"/>
          <w:sz w:val="24"/>
          <w:szCs w:val="24"/>
        </w:rPr>
        <w:t>освоения</w:t>
      </w:r>
      <w:proofErr w:type="gramEnd"/>
      <w:r w:rsidR="006F1C16">
        <w:rPr>
          <w:rFonts w:ascii="Times New Roman" w:hAnsi="Times New Roman" w:cs="Times New Roman"/>
          <w:sz w:val="24"/>
          <w:szCs w:val="24"/>
        </w:rPr>
        <w:t xml:space="preserve"> как</w:t>
      </w:r>
      <w:r>
        <w:rPr>
          <w:rFonts w:ascii="Times New Roman" w:hAnsi="Times New Roman" w:cs="Times New Roman"/>
          <w:sz w:val="24"/>
          <w:szCs w:val="24"/>
        </w:rPr>
        <w:t xml:space="preserve"> и в 2019 году </w:t>
      </w:r>
      <w:r w:rsidR="006F1C16">
        <w:rPr>
          <w:rFonts w:ascii="Times New Roman" w:hAnsi="Times New Roman" w:cs="Times New Roman"/>
          <w:sz w:val="24"/>
          <w:szCs w:val="24"/>
        </w:rPr>
        <w:t>показали</w:t>
      </w:r>
      <w:r>
        <w:rPr>
          <w:rFonts w:ascii="Times New Roman" w:hAnsi="Times New Roman" w:cs="Times New Roman"/>
          <w:sz w:val="24"/>
          <w:szCs w:val="24"/>
        </w:rPr>
        <w:t xml:space="preserve"> задания 5(2) </w:t>
      </w:r>
      <w:r w:rsidRPr="00A13FFD">
        <w:rPr>
          <w:rFonts w:ascii="Roboto" w:hAnsi="Roboto"/>
          <w:sz w:val="24"/>
          <w:szCs w:val="24"/>
          <w:shd w:val="clear" w:color="auto" w:fill="FFFFFF"/>
        </w:rPr>
        <w:t>развитие социального кругозора и формирование познавательного интереса к изучению общественных дисципли</w:t>
      </w:r>
      <w:r w:rsidR="006F1C16">
        <w:rPr>
          <w:rFonts w:ascii="Roboto" w:hAnsi="Roboto"/>
          <w:sz w:val="24"/>
          <w:szCs w:val="24"/>
          <w:shd w:val="clear" w:color="auto" w:fill="FFFFFF"/>
        </w:rPr>
        <w:t>н,</w:t>
      </w:r>
      <w:r>
        <w:rPr>
          <w:rFonts w:ascii="Roboto" w:hAnsi="Roboto"/>
          <w:sz w:val="24"/>
          <w:szCs w:val="24"/>
          <w:shd w:val="clear" w:color="auto" w:fill="FFFFFF"/>
        </w:rPr>
        <w:t xml:space="preserve"> задание, 9(2)</w:t>
      </w:r>
      <w:r w:rsidR="006F1C16">
        <w:rPr>
          <w:rFonts w:ascii="Roboto" w:hAnsi="Roboto"/>
          <w:sz w:val="24"/>
          <w:szCs w:val="24"/>
          <w:shd w:val="clear" w:color="auto" w:fill="FFFFFF"/>
        </w:rPr>
        <w:t xml:space="preserve"> (анализировать несложные практические ситуаци</w:t>
      </w:r>
      <w:r w:rsidR="006F1C16" w:rsidRPr="006F1C16">
        <w:rPr>
          <w:rFonts w:ascii="Roboto" w:hAnsi="Roboto"/>
          <w:sz w:val="24"/>
          <w:szCs w:val="24"/>
          <w:shd w:val="clear" w:color="auto" w:fill="FFFFFF"/>
        </w:rPr>
        <w:t>и, связанные с гражданскими, семейными, трудовыми правоотношениями).</w:t>
      </w:r>
    </w:p>
    <w:p w:rsidR="006F1C16" w:rsidRPr="006F1C16" w:rsidRDefault="006F1C16" w:rsidP="006F1C16">
      <w:pPr>
        <w:ind w:left="-993" w:firstLine="709"/>
        <w:jc w:val="both"/>
        <w:rPr>
          <w:rFonts w:ascii="Roboto" w:hAnsi="Roboto"/>
          <w:sz w:val="24"/>
          <w:szCs w:val="24"/>
          <w:shd w:val="clear" w:color="auto" w:fill="FFFFFF"/>
        </w:rPr>
      </w:pPr>
      <w:r w:rsidRPr="00B67727">
        <w:rPr>
          <w:rFonts w:ascii="Times New Roman" w:hAnsi="Times New Roman" w:cs="Times New Roman"/>
          <w:sz w:val="24"/>
          <w:szCs w:val="24"/>
        </w:rPr>
        <w:t xml:space="preserve">На рисунке </w:t>
      </w:r>
      <w:r>
        <w:rPr>
          <w:rFonts w:ascii="Times New Roman" w:hAnsi="Times New Roman" w:cs="Times New Roman"/>
          <w:sz w:val="24"/>
          <w:szCs w:val="24"/>
        </w:rPr>
        <w:t xml:space="preserve">4 </w:t>
      </w:r>
      <w:r w:rsidRPr="00B67727">
        <w:rPr>
          <w:rFonts w:ascii="Times New Roman" w:hAnsi="Times New Roman" w:cs="Times New Roman"/>
          <w:sz w:val="24"/>
          <w:szCs w:val="24"/>
        </w:rPr>
        <w:t>представлен процент выполнения заданий учащимися с различным уровнем подготовки.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F1C16" w:rsidRDefault="006F1C16" w:rsidP="006F1C16">
      <w:pPr>
        <w:ind w:left="-993" w:firstLine="709"/>
        <w:jc w:val="both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w:drawing>
          <wp:inline distT="0" distB="0" distL="0" distR="0">
            <wp:extent cx="5791200" cy="1438275"/>
            <wp:effectExtent l="19050" t="0" r="1905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263260" w:rsidRDefault="00870D8B" w:rsidP="00263260">
      <w:pPr>
        <w:tabs>
          <w:tab w:val="left" w:pos="7230"/>
        </w:tabs>
        <w:spacing w:line="0" w:lineRule="atLeast"/>
        <w:ind w:left="-851"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 xml:space="preserve">Учащиеся, получившие отметку «3», </w:t>
      </w:r>
      <w:r w:rsidRPr="004A3682">
        <w:rPr>
          <w:rFonts w:ascii="Times New Roman" w:hAnsi="Times New Roman" w:cs="Times New Roman"/>
        </w:rPr>
        <w:t>продемонстрировали нестабильное владение материалом</w:t>
      </w:r>
      <w:r>
        <w:rPr>
          <w:rFonts w:ascii="Times New Roman" w:hAnsi="Times New Roman" w:cs="Times New Roman"/>
        </w:rPr>
        <w:t xml:space="preserve">. </w:t>
      </w:r>
      <w:proofErr w:type="gramStart"/>
      <w:r>
        <w:rPr>
          <w:rFonts w:ascii="Times New Roman" w:hAnsi="Times New Roman" w:cs="Times New Roman"/>
        </w:rPr>
        <w:t xml:space="preserve">Больше половины заданий выполнены ниже границы уровня освоения задание 2 </w:t>
      </w:r>
      <w:r w:rsidRPr="00870D8B">
        <w:rPr>
          <w:rFonts w:ascii="Times New Roman" w:hAnsi="Times New Roman" w:cs="Times New Roman"/>
          <w:sz w:val="24"/>
          <w:szCs w:val="24"/>
        </w:rPr>
        <w:t>(</w:t>
      </w:r>
      <w:r w:rsidRPr="00870D8B">
        <w:rPr>
          <w:rFonts w:ascii="Times New Roman" w:hAnsi="Times New Roman" w:cs="Times New Roman"/>
          <w:sz w:val="24"/>
          <w:szCs w:val="24"/>
          <w:shd w:val="clear" w:color="auto" w:fill="FFFFFF"/>
        </w:rPr>
        <w:t>различать экономические, социальные, политические, культурные явления и процессы общественной жизни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), задание 4 </w:t>
      </w:r>
      <w:r w:rsidRPr="00870D8B">
        <w:rPr>
          <w:rFonts w:ascii="Times New Roman" w:hAnsi="Times New Roman" w:cs="Times New Roman"/>
          <w:sz w:val="24"/>
          <w:szCs w:val="24"/>
          <w:shd w:val="clear" w:color="auto" w:fill="FFFFFF"/>
        </w:rPr>
        <w:t>(</w:t>
      </w:r>
      <w:r w:rsidRPr="00870D8B">
        <w:rPr>
          <w:rFonts w:ascii="Roboto" w:hAnsi="Roboto"/>
          <w:sz w:val="24"/>
          <w:szCs w:val="24"/>
          <w:shd w:val="clear" w:color="auto" w:fill="FFFFFF"/>
        </w:rPr>
        <w:t>использовать знания о биологическом и социальном в человеке для характеристики его природы)</w:t>
      </w:r>
      <w:r>
        <w:rPr>
          <w:rFonts w:ascii="Roboto" w:hAnsi="Roboto"/>
          <w:sz w:val="24"/>
          <w:szCs w:val="24"/>
          <w:shd w:val="clear" w:color="auto" w:fill="FFFFFF"/>
        </w:rPr>
        <w:t xml:space="preserve">, </w:t>
      </w:r>
      <w:r w:rsidR="00263260">
        <w:rPr>
          <w:rFonts w:ascii="Roboto" w:hAnsi="Roboto"/>
          <w:sz w:val="24"/>
          <w:szCs w:val="24"/>
          <w:shd w:val="clear" w:color="auto" w:fill="FFFFFF"/>
        </w:rPr>
        <w:t xml:space="preserve"> 5(1), 5(2)  (</w:t>
      </w:r>
      <w:r w:rsidR="00263260" w:rsidRPr="00263260">
        <w:rPr>
          <w:rFonts w:ascii="Roboto" w:hAnsi="Roboto"/>
          <w:sz w:val="24"/>
          <w:szCs w:val="24"/>
          <w:shd w:val="clear" w:color="auto" w:fill="FFFFFF"/>
        </w:rPr>
        <w:t>понимание основных принципов жизни общества,</w:t>
      </w:r>
      <w:r w:rsidR="00263260">
        <w:rPr>
          <w:rFonts w:ascii="Roboto" w:hAnsi="Roboto"/>
          <w:sz w:val="24"/>
          <w:szCs w:val="24"/>
          <w:shd w:val="clear" w:color="auto" w:fill="FFFFFF"/>
        </w:rPr>
        <w:t xml:space="preserve"> </w:t>
      </w:r>
      <w:r w:rsidR="00263260" w:rsidRPr="00263260">
        <w:rPr>
          <w:rFonts w:ascii="Roboto" w:hAnsi="Roboto"/>
          <w:sz w:val="24"/>
          <w:szCs w:val="24"/>
          <w:shd w:val="clear" w:color="auto" w:fill="FFFFFF"/>
        </w:rPr>
        <w:t>использовать знания о биологическом и социальном в человеке для характеристики его природы)</w:t>
      </w:r>
      <w:r w:rsidR="00263260">
        <w:rPr>
          <w:rFonts w:ascii="Roboto" w:hAnsi="Roboto"/>
          <w:sz w:val="24"/>
          <w:szCs w:val="24"/>
          <w:shd w:val="clear" w:color="auto" w:fill="FFFFFF"/>
        </w:rPr>
        <w:t xml:space="preserve">, 7.2 </w:t>
      </w:r>
      <w:r w:rsidR="00263260" w:rsidRPr="007B24A2">
        <w:rPr>
          <w:rFonts w:ascii="Roboto" w:hAnsi="Roboto"/>
          <w:sz w:val="24"/>
          <w:szCs w:val="24"/>
          <w:shd w:val="clear" w:color="auto" w:fill="FFFFFF"/>
        </w:rPr>
        <w:t>извлекать и осмысливать информацию</w:t>
      </w:r>
      <w:proofErr w:type="gramEnd"/>
      <w:r w:rsidR="00263260" w:rsidRPr="007B24A2">
        <w:rPr>
          <w:rFonts w:ascii="Roboto" w:hAnsi="Roboto"/>
          <w:sz w:val="24"/>
          <w:szCs w:val="24"/>
          <w:shd w:val="clear" w:color="auto" w:fill="FFFFFF"/>
        </w:rPr>
        <w:t xml:space="preserve">, </w:t>
      </w:r>
      <w:proofErr w:type="gramStart"/>
      <w:r w:rsidR="00263260" w:rsidRPr="007B24A2">
        <w:rPr>
          <w:rFonts w:ascii="Roboto" w:hAnsi="Roboto"/>
          <w:sz w:val="24"/>
          <w:szCs w:val="24"/>
          <w:shd w:val="clear" w:color="auto" w:fill="FFFFFF"/>
        </w:rPr>
        <w:t>полученную</w:t>
      </w:r>
      <w:proofErr w:type="gramEnd"/>
      <w:r w:rsidR="00263260" w:rsidRPr="007B24A2">
        <w:rPr>
          <w:rFonts w:ascii="Roboto" w:hAnsi="Roboto"/>
          <w:sz w:val="24"/>
          <w:szCs w:val="24"/>
          <w:shd w:val="clear" w:color="auto" w:fill="FFFFFF"/>
        </w:rPr>
        <w:t xml:space="preserve"> из доступных источников (фотоизображений)</w:t>
      </w:r>
      <w:r w:rsidR="00263260">
        <w:rPr>
          <w:rFonts w:ascii="Roboto" w:hAnsi="Roboto"/>
          <w:sz w:val="24"/>
          <w:szCs w:val="24"/>
          <w:shd w:val="clear" w:color="auto" w:fill="FFFFFF"/>
        </w:rPr>
        <w:t xml:space="preserve">, задание 8 </w:t>
      </w:r>
      <w:r w:rsidR="00263260" w:rsidRPr="00263260">
        <w:rPr>
          <w:rFonts w:ascii="Times New Roman" w:hAnsi="Times New Roman" w:cs="Times New Roman"/>
          <w:sz w:val="24"/>
          <w:szCs w:val="24"/>
          <w:shd w:val="clear" w:color="auto" w:fill="FFFFFF"/>
        </w:rPr>
        <w:t>решения типичных задач в области социальных отношений</w:t>
      </w:r>
      <w:r w:rsidR="00263260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>
        <w:rPr>
          <w:rFonts w:ascii="Times New Roman" w:hAnsi="Times New Roman" w:cs="Times New Roman"/>
        </w:rPr>
        <w:t xml:space="preserve"> </w:t>
      </w:r>
      <w:r w:rsidR="00263260">
        <w:rPr>
          <w:rFonts w:ascii="Times New Roman" w:hAnsi="Times New Roman" w:cs="Times New Roman"/>
        </w:rPr>
        <w:t xml:space="preserve">  </w:t>
      </w:r>
    </w:p>
    <w:p w:rsidR="00870D8B" w:rsidRPr="00263260" w:rsidRDefault="00870D8B" w:rsidP="00263260">
      <w:pPr>
        <w:tabs>
          <w:tab w:val="left" w:pos="7230"/>
        </w:tabs>
        <w:spacing w:line="0" w:lineRule="atLeast"/>
        <w:ind w:left="-851" w:firstLine="851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u w:val="single"/>
        </w:rPr>
        <w:t>Учащиеся, получившие отметку «2»,</w:t>
      </w:r>
      <w:r>
        <w:rPr>
          <w:rFonts w:ascii="Times New Roman" w:hAnsi="Times New Roman" w:cs="Times New Roman"/>
        </w:rPr>
        <w:t xml:space="preserve"> не продемонстрировали владением на уровне базовой подготовки. </w:t>
      </w:r>
    </w:p>
    <w:p w:rsidR="00263260" w:rsidRDefault="00263260" w:rsidP="00263260">
      <w:pPr>
        <w:spacing w:after="0" w:line="0" w:lineRule="atLeast"/>
        <w:ind w:hanging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79D2">
        <w:rPr>
          <w:rFonts w:ascii="Times New Roman" w:hAnsi="Times New Roman" w:cs="Times New Roman"/>
          <w:b/>
          <w:sz w:val="24"/>
          <w:szCs w:val="24"/>
        </w:rPr>
        <w:t>Вывод:</w:t>
      </w:r>
    </w:p>
    <w:p w:rsidR="00263260" w:rsidRPr="004E31C6" w:rsidRDefault="00263260" w:rsidP="00263260">
      <w:pPr>
        <w:spacing w:after="0" w:line="0" w:lineRule="atLeast"/>
        <w:ind w:hanging="85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Результаты проведенного анализа по обществознанию позволили отобразить дефициты:</w:t>
      </w:r>
    </w:p>
    <w:p w:rsidR="00263260" w:rsidRDefault="00263260" w:rsidP="00263260">
      <w:pPr>
        <w:tabs>
          <w:tab w:val="left" w:pos="7230"/>
        </w:tabs>
        <w:spacing w:after="0" w:line="0" w:lineRule="atLeast"/>
        <w:ind w:left="-567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-каждого обучающегося,</w:t>
      </w:r>
    </w:p>
    <w:p w:rsidR="00263260" w:rsidRDefault="00263260" w:rsidP="00263260">
      <w:pPr>
        <w:tabs>
          <w:tab w:val="left" w:pos="7230"/>
        </w:tabs>
        <w:spacing w:after="0" w:line="0" w:lineRule="atLeast"/>
        <w:ind w:left="-567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- каждого класса;</w:t>
      </w:r>
    </w:p>
    <w:p w:rsidR="00263260" w:rsidRDefault="00263260" w:rsidP="00263260">
      <w:pPr>
        <w:tabs>
          <w:tab w:val="left" w:pos="567"/>
          <w:tab w:val="left" w:pos="7230"/>
        </w:tabs>
        <w:spacing w:after="0" w:line="0" w:lineRule="atLeast"/>
        <w:ind w:left="-284" w:hanging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-образовательной организации.</w:t>
      </w:r>
    </w:p>
    <w:p w:rsidR="00263260" w:rsidRPr="004E31C6" w:rsidRDefault="00263260" w:rsidP="00263260">
      <w:pPr>
        <w:tabs>
          <w:tab w:val="left" w:pos="567"/>
          <w:tab w:val="left" w:pos="7230"/>
        </w:tabs>
        <w:spacing w:after="0" w:line="0" w:lineRule="atLeast"/>
        <w:ind w:left="-284" w:hanging="709"/>
        <w:rPr>
          <w:rFonts w:ascii="Times New Roman" w:hAnsi="Times New Roman" w:cs="Times New Roman"/>
          <w:sz w:val="24"/>
          <w:szCs w:val="24"/>
        </w:rPr>
      </w:pPr>
      <w:r w:rsidRPr="00F879D2">
        <w:rPr>
          <w:rFonts w:ascii="Times New Roman" w:hAnsi="Times New Roman" w:cs="Times New Roman"/>
          <w:b/>
          <w:sz w:val="24"/>
          <w:szCs w:val="24"/>
        </w:rPr>
        <w:t>Рекомендации на основании проведенного анализа:</w:t>
      </w:r>
    </w:p>
    <w:p w:rsidR="00263260" w:rsidRDefault="00263260" w:rsidP="00263260">
      <w:pPr>
        <w:tabs>
          <w:tab w:val="left" w:pos="7230"/>
        </w:tabs>
        <w:spacing w:after="0" w:line="0" w:lineRule="atLeast"/>
        <w:ind w:left="-567" w:hanging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1. Внести необходимые изменения в рабочие программы по учебному предмету, по учебному курсу  (в части формируемой участниками образовательных отношений), курсов внеурочной деятельности, направленные на формирование и развитие несформированных умений, видов деятельности, характеризующие достижение планируемых результатов освоения основной образовательной программы начального общего и /или основного общего образования, которые содержатся в обобщенном плане варианта проверочной работы по предмету математика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>
        <w:rPr>
          <w:rFonts w:ascii="Times New Roman" w:hAnsi="Times New Roman" w:cs="Times New Roman"/>
          <w:sz w:val="24"/>
          <w:szCs w:val="24"/>
        </w:rPr>
        <w:t>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зменения вносимые в рабочие программы по учебному предмету могут быть утверждены в виде Приложения к рабочей программе по учебному предмету на 2020-2021 </w:t>
      </w:r>
      <w:proofErr w:type="spellStart"/>
      <w:r>
        <w:rPr>
          <w:rFonts w:ascii="Times New Roman" w:hAnsi="Times New Roman" w:cs="Times New Roman"/>
          <w:sz w:val="24"/>
          <w:szCs w:val="24"/>
        </w:rPr>
        <w:t>уч</w:t>
      </w:r>
      <w:proofErr w:type="spellEnd"/>
      <w:r>
        <w:rPr>
          <w:rFonts w:ascii="Times New Roman" w:hAnsi="Times New Roman" w:cs="Times New Roman"/>
          <w:sz w:val="24"/>
          <w:szCs w:val="24"/>
        </w:rPr>
        <w:t>. год.</w:t>
      </w:r>
    </w:p>
    <w:p w:rsidR="00263260" w:rsidRDefault="00263260" w:rsidP="00263260">
      <w:pPr>
        <w:tabs>
          <w:tab w:val="left" w:pos="7230"/>
        </w:tabs>
        <w:spacing w:after="0" w:line="0" w:lineRule="atLeast"/>
        <w:ind w:left="-567" w:hanging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2. Скорректировать технологические карты учебных занятий должны быть согласованы с     соответствующими изменениями, представленными в рабочих программах по учебному предмету с указанием механизмов обеспечения преемственности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обучения по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учебному предмету,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межпредметных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связей, направленных на эффективное формирование умений, видов деятельности, характеризующих достижение планируемых результатов.</w:t>
      </w:r>
    </w:p>
    <w:p w:rsidR="00263260" w:rsidRPr="004E31C6" w:rsidRDefault="00263260" w:rsidP="00263260">
      <w:pPr>
        <w:tabs>
          <w:tab w:val="left" w:pos="7230"/>
        </w:tabs>
        <w:spacing w:after="0" w:line="0" w:lineRule="atLeast"/>
        <w:ind w:left="-567" w:hanging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3. Разработать индивидуальные образовательные маршруты для обучающихся с учетом индивидуальных затруднений обучающихся, выявленных по результатам ВПР по формированию умений, видов деятельности (предметных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результатов), характеризующих достижение планируемых результатов освоения основной образовательной программы.</w:t>
      </w:r>
    </w:p>
    <w:p w:rsidR="00263260" w:rsidRPr="000F7015" w:rsidRDefault="00263260" w:rsidP="00263260">
      <w:pPr>
        <w:ind w:left="-851" w:hanging="142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870D8B" w:rsidRPr="006362A8" w:rsidRDefault="00870D8B" w:rsidP="006F1C16">
      <w:pPr>
        <w:ind w:left="-993" w:firstLine="709"/>
        <w:jc w:val="both"/>
        <w:rPr>
          <w:sz w:val="20"/>
          <w:szCs w:val="20"/>
        </w:rPr>
      </w:pPr>
    </w:p>
    <w:sectPr w:rsidR="00870D8B" w:rsidRPr="006362A8" w:rsidSect="00B55E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66103"/>
    <w:rsid w:val="00066103"/>
    <w:rsid w:val="00066450"/>
    <w:rsid w:val="00166C8F"/>
    <w:rsid w:val="00263260"/>
    <w:rsid w:val="00367A75"/>
    <w:rsid w:val="003A0E1A"/>
    <w:rsid w:val="00483818"/>
    <w:rsid w:val="006362A8"/>
    <w:rsid w:val="00665AE0"/>
    <w:rsid w:val="00670D68"/>
    <w:rsid w:val="006D3F22"/>
    <w:rsid w:val="006D4CCC"/>
    <w:rsid w:val="006E3FFD"/>
    <w:rsid w:val="006F1C16"/>
    <w:rsid w:val="00780FDA"/>
    <w:rsid w:val="007B24A2"/>
    <w:rsid w:val="00836AF6"/>
    <w:rsid w:val="00870D8B"/>
    <w:rsid w:val="009C2605"/>
    <w:rsid w:val="009D5F71"/>
    <w:rsid w:val="00A13FFD"/>
    <w:rsid w:val="00A90B9A"/>
    <w:rsid w:val="00AA7CB7"/>
    <w:rsid w:val="00B55E25"/>
    <w:rsid w:val="00C301B4"/>
    <w:rsid w:val="00EE71B9"/>
    <w:rsid w:val="00F058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3F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3F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3FF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6E3FF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11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21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31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414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>
        <c:manualLayout>
          <c:layoutTarget val="inner"/>
          <c:xMode val="edge"/>
          <c:yMode val="edge"/>
          <c:x val="6.5777376786235089E-2"/>
          <c:y val="4.4057617797775311E-2"/>
          <c:w val="0.80398075240594924"/>
          <c:h val="0.82705005624296968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2019</c:v>
                </c:pt>
              </c:strCache>
            </c:strRef>
          </c:tx>
          <c:cat>
            <c:numRef>
              <c:f>Лист1!$A$2:$A$5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0</c:v>
                </c:pt>
                <c:pt idx="1">
                  <c:v>37.5</c:v>
                </c:pt>
                <c:pt idx="2">
                  <c:v>37.5</c:v>
                </c:pt>
                <c:pt idx="3">
                  <c:v>25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2020</c:v>
                </c:pt>
              </c:strCache>
            </c:strRef>
          </c:tx>
          <c:cat>
            <c:numRef>
              <c:f>Лист1!$A$2:$A$5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12.5</c:v>
                </c:pt>
                <c:pt idx="1">
                  <c:v>75</c:v>
                </c:pt>
                <c:pt idx="2">
                  <c:v>12.5</c:v>
                </c:pt>
                <c:pt idx="3">
                  <c:v>0</c:v>
                </c:pt>
              </c:numCache>
            </c:numRef>
          </c:val>
        </c:ser>
        <c:axId val="80637952"/>
        <c:axId val="80640640"/>
      </c:barChart>
      <c:catAx>
        <c:axId val="80637952"/>
        <c:scaling>
          <c:orientation val="minMax"/>
        </c:scaling>
        <c:axPos val="b"/>
        <c:numFmt formatCode="General" sourceLinked="1"/>
        <c:tickLblPos val="nextTo"/>
        <c:crossAx val="80640640"/>
        <c:crosses val="autoZero"/>
        <c:auto val="1"/>
        <c:lblAlgn val="ctr"/>
        <c:lblOffset val="100"/>
      </c:catAx>
      <c:valAx>
        <c:axId val="80640640"/>
        <c:scaling>
          <c:orientation val="minMax"/>
        </c:scaling>
        <c:axPos val="l"/>
        <c:majorGridlines/>
        <c:numFmt formatCode="General" sourceLinked="1"/>
        <c:tickLblPos val="nextTo"/>
        <c:crossAx val="80637952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lineChart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2</c:v>
                </c:pt>
              </c:strCache>
            </c:strRef>
          </c:tx>
          <c:marker>
            <c:symbol val="none"/>
          </c:marker>
          <c:cat>
            <c:strRef>
              <c:f>Лист1!$A$2:$A$18</c:f>
              <c:strCache>
                <c:ptCount val="17"/>
                <c:pt idx="0">
                  <c:v>1(1)</c:v>
                </c:pt>
                <c:pt idx="1">
                  <c:v>1(2)</c:v>
                </c:pt>
                <c:pt idx="2">
                  <c:v>2</c:v>
                </c:pt>
                <c:pt idx="3">
                  <c:v>3(1)</c:v>
                </c:pt>
                <c:pt idx="4">
                  <c:v>3(2)</c:v>
                </c:pt>
                <c:pt idx="5">
                  <c:v>3(3)</c:v>
                </c:pt>
                <c:pt idx="6">
                  <c:v>4</c:v>
                </c:pt>
                <c:pt idx="7">
                  <c:v>5(1)</c:v>
                </c:pt>
                <c:pt idx="8">
                  <c:v>5(2)</c:v>
                </c:pt>
                <c:pt idx="9">
                  <c:v>5(3)</c:v>
                </c:pt>
                <c:pt idx="10">
                  <c:v>6(1)</c:v>
                </c:pt>
                <c:pt idx="11">
                  <c:v>6(2)</c:v>
                </c:pt>
                <c:pt idx="12">
                  <c:v>7(1)</c:v>
                </c:pt>
                <c:pt idx="13">
                  <c:v>7(2)</c:v>
                </c:pt>
                <c:pt idx="14">
                  <c:v>8(1)</c:v>
                </c:pt>
                <c:pt idx="15">
                  <c:v>8(2)</c:v>
                </c:pt>
                <c:pt idx="16">
                  <c:v>8(3)</c:v>
                </c:pt>
              </c:strCache>
            </c:strRef>
          </c:cat>
          <c:val>
            <c:numRef>
              <c:f>Лист1!$B$2:$B$18</c:f>
              <c:numCache>
                <c:formatCode>General</c:formatCode>
                <c:ptCount val="17"/>
                <c:pt idx="0">
                  <c:v>100</c:v>
                </c:pt>
                <c:pt idx="1">
                  <c:v>0</c:v>
                </c:pt>
                <c:pt idx="2">
                  <c:v>100</c:v>
                </c:pt>
                <c:pt idx="3">
                  <c:v>0</c:v>
                </c:pt>
                <c:pt idx="4">
                  <c:v>0</c:v>
                </c:pt>
                <c:pt idx="5">
                  <c:v>100</c:v>
                </c:pt>
                <c:pt idx="6">
                  <c:v>0</c:v>
                </c:pt>
                <c:pt idx="7">
                  <c:v>100</c:v>
                </c:pt>
                <c:pt idx="8">
                  <c:v>0</c:v>
                </c:pt>
                <c:pt idx="9">
                  <c:v>100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100</c:v>
                </c:pt>
                <c:pt idx="15">
                  <c:v>30</c:v>
                </c:pt>
                <c:pt idx="16">
                  <c:v>100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3</c:v>
                </c:pt>
              </c:strCache>
            </c:strRef>
          </c:tx>
          <c:marker>
            <c:symbol val="none"/>
          </c:marker>
          <c:cat>
            <c:strRef>
              <c:f>Лист1!$A$2:$A$18</c:f>
              <c:strCache>
                <c:ptCount val="17"/>
                <c:pt idx="0">
                  <c:v>1(1)</c:v>
                </c:pt>
                <c:pt idx="1">
                  <c:v>1(2)</c:v>
                </c:pt>
                <c:pt idx="2">
                  <c:v>2</c:v>
                </c:pt>
                <c:pt idx="3">
                  <c:v>3(1)</c:v>
                </c:pt>
                <c:pt idx="4">
                  <c:v>3(2)</c:v>
                </c:pt>
                <c:pt idx="5">
                  <c:v>3(3)</c:v>
                </c:pt>
                <c:pt idx="6">
                  <c:v>4</c:v>
                </c:pt>
                <c:pt idx="7">
                  <c:v>5(1)</c:v>
                </c:pt>
                <c:pt idx="8">
                  <c:v>5(2)</c:v>
                </c:pt>
                <c:pt idx="9">
                  <c:v>5(3)</c:v>
                </c:pt>
                <c:pt idx="10">
                  <c:v>6(1)</c:v>
                </c:pt>
                <c:pt idx="11">
                  <c:v>6(2)</c:v>
                </c:pt>
                <c:pt idx="12">
                  <c:v>7(1)</c:v>
                </c:pt>
                <c:pt idx="13">
                  <c:v>7(2)</c:v>
                </c:pt>
                <c:pt idx="14">
                  <c:v>8(1)</c:v>
                </c:pt>
                <c:pt idx="15">
                  <c:v>8(2)</c:v>
                </c:pt>
                <c:pt idx="16">
                  <c:v>8(3)</c:v>
                </c:pt>
              </c:strCache>
            </c:strRef>
          </c:cat>
          <c:val>
            <c:numRef>
              <c:f>Лист1!$C$2:$C$18</c:f>
              <c:numCache>
                <c:formatCode>General</c:formatCode>
                <c:ptCount val="17"/>
                <c:pt idx="0">
                  <c:v>66</c:v>
                </c:pt>
                <c:pt idx="1">
                  <c:v>55</c:v>
                </c:pt>
                <c:pt idx="2">
                  <c:v>50</c:v>
                </c:pt>
                <c:pt idx="3">
                  <c:v>40</c:v>
                </c:pt>
                <c:pt idx="4">
                  <c:v>50</c:v>
                </c:pt>
                <c:pt idx="5">
                  <c:v>100</c:v>
                </c:pt>
                <c:pt idx="6">
                  <c:v>83</c:v>
                </c:pt>
                <c:pt idx="7">
                  <c:v>72</c:v>
                </c:pt>
                <c:pt idx="8">
                  <c:v>35</c:v>
                </c:pt>
                <c:pt idx="9">
                  <c:v>100</c:v>
                </c:pt>
                <c:pt idx="10">
                  <c:v>0</c:v>
                </c:pt>
                <c:pt idx="11">
                  <c:v>0</c:v>
                </c:pt>
                <c:pt idx="12">
                  <c:v>60</c:v>
                </c:pt>
                <c:pt idx="13">
                  <c:v>60</c:v>
                </c:pt>
                <c:pt idx="14">
                  <c:v>100</c:v>
                </c:pt>
                <c:pt idx="15">
                  <c:v>40</c:v>
                </c:pt>
                <c:pt idx="16">
                  <c:v>83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4</c:v>
                </c:pt>
              </c:strCache>
            </c:strRef>
          </c:tx>
          <c:marker>
            <c:symbol val="none"/>
          </c:marker>
          <c:cat>
            <c:strRef>
              <c:f>Лист1!$A$2:$A$18</c:f>
              <c:strCache>
                <c:ptCount val="17"/>
                <c:pt idx="0">
                  <c:v>1(1)</c:v>
                </c:pt>
                <c:pt idx="1">
                  <c:v>1(2)</c:v>
                </c:pt>
                <c:pt idx="2">
                  <c:v>2</c:v>
                </c:pt>
                <c:pt idx="3">
                  <c:v>3(1)</c:v>
                </c:pt>
                <c:pt idx="4">
                  <c:v>3(2)</c:v>
                </c:pt>
                <c:pt idx="5">
                  <c:v>3(3)</c:v>
                </c:pt>
                <c:pt idx="6">
                  <c:v>4</c:v>
                </c:pt>
                <c:pt idx="7">
                  <c:v>5(1)</c:v>
                </c:pt>
                <c:pt idx="8">
                  <c:v>5(2)</c:v>
                </c:pt>
                <c:pt idx="9">
                  <c:v>5(3)</c:v>
                </c:pt>
                <c:pt idx="10">
                  <c:v>6(1)</c:v>
                </c:pt>
                <c:pt idx="11">
                  <c:v>6(2)</c:v>
                </c:pt>
                <c:pt idx="12">
                  <c:v>7(1)</c:v>
                </c:pt>
                <c:pt idx="13">
                  <c:v>7(2)</c:v>
                </c:pt>
                <c:pt idx="14">
                  <c:v>8(1)</c:v>
                </c:pt>
                <c:pt idx="15">
                  <c:v>8(2)</c:v>
                </c:pt>
                <c:pt idx="16">
                  <c:v>8(3)</c:v>
                </c:pt>
              </c:strCache>
            </c:strRef>
          </c:cat>
          <c:val>
            <c:numRef>
              <c:f>Лист1!$D$2:$D$18</c:f>
              <c:numCache>
                <c:formatCode>General</c:formatCode>
                <c:ptCount val="17"/>
                <c:pt idx="0">
                  <c:v>100</c:v>
                </c:pt>
                <c:pt idx="1">
                  <c:v>35</c:v>
                </c:pt>
                <c:pt idx="2">
                  <c:v>100</c:v>
                </c:pt>
                <c:pt idx="3">
                  <c:v>50</c:v>
                </c:pt>
                <c:pt idx="4">
                  <c:v>100</c:v>
                </c:pt>
                <c:pt idx="5">
                  <c:v>100</c:v>
                </c:pt>
                <c:pt idx="6">
                  <c:v>100</c:v>
                </c:pt>
                <c:pt idx="7">
                  <c:v>100</c:v>
                </c:pt>
                <c:pt idx="8">
                  <c:v>100</c:v>
                </c:pt>
                <c:pt idx="9">
                  <c:v>100</c:v>
                </c:pt>
                <c:pt idx="10">
                  <c:v>0</c:v>
                </c:pt>
                <c:pt idx="11">
                  <c:v>0</c:v>
                </c:pt>
                <c:pt idx="12">
                  <c:v>100</c:v>
                </c:pt>
                <c:pt idx="13">
                  <c:v>0</c:v>
                </c:pt>
                <c:pt idx="14">
                  <c:v>100</c:v>
                </c:pt>
                <c:pt idx="15">
                  <c:v>70</c:v>
                </c:pt>
                <c:pt idx="16">
                  <c:v>100</c:v>
                </c:pt>
              </c:numCache>
            </c:numRef>
          </c:val>
        </c:ser>
        <c:marker val="1"/>
        <c:axId val="36403072"/>
        <c:axId val="36404608"/>
      </c:lineChart>
      <c:catAx>
        <c:axId val="36403072"/>
        <c:scaling>
          <c:orientation val="minMax"/>
        </c:scaling>
        <c:axPos val="b"/>
        <c:tickLblPos val="nextTo"/>
        <c:crossAx val="36404608"/>
        <c:crosses val="autoZero"/>
        <c:auto val="1"/>
        <c:lblAlgn val="ctr"/>
        <c:lblOffset val="100"/>
      </c:catAx>
      <c:valAx>
        <c:axId val="36404608"/>
        <c:scaling>
          <c:orientation val="minMax"/>
        </c:scaling>
        <c:axPos val="l"/>
        <c:majorGridlines/>
        <c:numFmt formatCode="General" sourceLinked="1"/>
        <c:tickLblPos val="nextTo"/>
        <c:crossAx val="36403072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2019</c:v>
                </c:pt>
              </c:strCache>
            </c:strRef>
          </c:tx>
          <c:cat>
            <c:numRef>
              <c:f>Лист1!$A$2:$A$5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40</c:v>
                </c:pt>
                <c:pt idx="1">
                  <c:v>40</c:v>
                </c:pt>
                <c:pt idx="2">
                  <c:v>20</c:v>
                </c:pt>
                <c:pt idx="3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2020</c:v>
                </c:pt>
              </c:strCache>
            </c:strRef>
          </c:tx>
          <c:cat>
            <c:numRef>
              <c:f>Лист1!$A$2:$A$5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37.5</c:v>
                </c:pt>
                <c:pt idx="1">
                  <c:v>62.5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</c:ser>
        <c:axId val="36531584"/>
        <c:axId val="36533376"/>
      </c:barChart>
      <c:catAx>
        <c:axId val="36531584"/>
        <c:scaling>
          <c:orientation val="minMax"/>
        </c:scaling>
        <c:axPos val="b"/>
        <c:numFmt formatCode="General" sourceLinked="1"/>
        <c:tickLblPos val="nextTo"/>
        <c:crossAx val="36533376"/>
        <c:crosses val="autoZero"/>
        <c:auto val="1"/>
        <c:lblAlgn val="ctr"/>
        <c:lblOffset val="100"/>
      </c:catAx>
      <c:valAx>
        <c:axId val="36533376"/>
        <c:scaling>
          <c:orientation val="minMax"/>
        </c:scaling>
        <c:axPos val="l"/>
        <c:majorGridlines/>
        <c:numFmt formatCode="General" sourceLinked="1"/>
        <c:tickLblPos val="nextTo"/>
        <c:crossAx val="36531584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lineChart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2</c:v>
                </c:pt>
              </c:strCache>
            </c:strRef>
          </c:tx>
          <c:marker>
            <c:symbol val="none"/>
          </c:marker>
          <c:cat>
            <c:strRef>
              <c:f>Лист1!$A$2:$A$18</c:f>
              <c:strCache>
                <c:ptCount val="17"/>
                <c:pt idx="0">
                  <c:v>1(1)</c:v>
                </c:pt>
                <c:pt idx="1">
                  <c:v>1(2)</c:v>
                </c:pt>
                <c:pt idx="2">
                  <c:v>2</c:v>
                </c:pt>
                <c:pt idx="3">
                  <c:v>3(1)</c:v>
                </c:pt>
                <c:pt idx="4">
                  <c:v>3(2)</c:v>
                </c:pt>
                <c:pt idx="5">
                  <c:v>3(3)</c:v>
                </c:pt>
                <c:pt idx="6">
                  <c:v>4</c:v>
                </c:pt>
                <c:pt idx="7">
                  <c:v>5(1)</c:v>
                </c:pt>
                <c:pt idx="8">
                  <c:v>5(2)</c:v>
                </c:pt>
                <c:pt idx="9">
                  <c:v>5(3)</c:v>
                </c:pt>
                <c:pt idx="10">
                  <c:v>6</c:v>
                </c:pt>
                <c:pt idx="11">
                  <c:v>7(1)</c:v>
                </c:pt>
                <c:pt idx="12">
                  <c:v>7(2)</c:v>
                </c:pt>
                <c:pt idx="13">
                  <c:v>8</c:v>
                </c:pt>
                <c:pt idx="14">
                  <c:v>9(1)</c:v>
                </c:pt>
                <c:pt idx="15">
                  <c:v>9(2)</c:v>
                </c:pt>
                <c:pt idx="16">
                  <c:v>9(3)</c:v>
                </c:pt>
              </c:strCache>
            </c:strRef>
          </c:cat>
          <c:val>
            <c:numRef>
              <c:f>Лист1!$B$2:$B$18</c:f>
              <c:numCache>
                <c:formatCode>General</c:formatCode>
                <c:ptCount val="17"/>
                <c:pt idx="0">
                  <c:v>50</c:v>
                </c:pt>
                <c:pt idx="1">
                  <c:v>40</c:v>
                </c:pt>
                <c:pt idx="2">
                  <c:v>0</c:v>
                </c:pt>
                <c:pt idx="3">
                  <c:v>50</c:v>
                </c:pt>
                <c:pt idx="4">
                  <c:v>100</c:v>
                </c:pt>
                <c:pt idx="5">
                  <c:v>50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30</c:v>
                </c:pt>
                <c:pt idx="12">
                  <c:v>100</c:v>
                </c:pt>
                <c:pt idx="13">
                  <c:v>50</c:v>
                </c:pt>
                <c:pt idx="14">
                  <c:v>50</c:v>
                </c:pt>
                <c:pt idx="15">
                  <c:v>0</c:v>
                </c:pt>
                <c:pt idx="16">
                  <c:v>50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3</c:v>
                </c:pt>
              </c:strCache>
            </c:strRef>
          </c:tx>
          <c:marker>
            <c:symbol val="none"/>
          </c:marker>
          <c:cat>
            <c:strRef>
              <c:f>Лист1!$A$2:$A$18</c:f>
              <c:strCache>
                <c:ptCount val="17"/>
                <c:pt idx="0">
                  <c:v>1(1)</c:v>
                </c:pt>
                <c:pt idx="1">
                  <c:v>1(2)</c:v>
                </c:pt>
                <c:pt idx="2">
                  <c:v>2</c:v>
                </c:pt>
                <c:pt idx="3">
                  <c:v>3(1)</c:v>
                </c:pt>
                <c:pt idx="4">
                  <c:v>3(2)</c:v>
                </c:pt>
                <c:pt idx="5">
                  <c:v>3(3)</c:v>
                </c:pt>
                <c:pt idx="6">
                  <c:v>4</c:v>
                </c:pt>
                <c:pt idx="7">
                  <c:v>5(1)</c:v>
                </c:pt>
                <c:pt idx="8">
                  <c:v>5(2)</c:v>
                </c:pt>
                <c:pt idx="9">
                  <c:v>5(3)</c:v>
                </c:pt>
                <c:pt idx="10">
                  <c:v>6</c:v>
                </c:pt>
                <c:pt idx="11">
                  <c:v>7(1)</c:v>
                </c:pt>
                <c:pt idx="12">
                  <c:v>7(2)</c:v>
                </c:pt>
                <c:pt idx="13">
                  <c:v>8</c:v>
                </c:pt>
                <c:pt idx="14">
                  <c:v>9(1)</c:v>
                </c:pt>
                <c:pt idx="15">
                  <c:v>9(2)</c:v>
                </c:pt>
                <c:pt idx="16">
                  <c:v>9(3)</c:v>
                </c:pt>
              </c:strCache>
            </c:strRef>
          </c:cat>
          <c:val>
            <c:numRef>
              <c:f>Лист1!$C$2:$C$18</c:f>
              <c:numCache>
                <c:formatCode>General</c:formatCode>
                <c:ptCount val="17"/>
                <c:pt idx="0">
                  <c:v>100</c:v>
                </c:pt>
                <c:pt idx="1">
                  <c:v>45</c:v>
                </c:pt>
                <c:pt idx="2">
                  <c:v>25</c:v>
                </c:pt>
                <c:pt idx="3">
                  <c:v>56</c:v>
                </c:pt>
                <c:pt idx="4">
                  <c:v>70</c:v>
                </c:pt>
                <c:pt idx="5">
                  <c:v>70</c:v>
                </c:pt>
                <c:pt idx="6">
                  <c:v>40</c:v>
                </c:pt>
                <c:pt idx="7">
                  <c:v>40</c:v>
                </c:pt>
                <c:pt idx="8">
                  <c:v>20</c:v>
                </c:pt>
                <c:pt idx="9">
                  <c:v>60</c:v>
                </c:pt>
                <c:pt idx="10">
                  <c:v>60</c:v>
                </c:pt>
                <c:pt idx="11">
                  <c:v>60</c:v>
                </c:pt>
                <c:pt idx="12">
                  <c:v>20</c:v>
                </c:pt>
                <c:pt idx="13">
                  <c:v>20</c:v>
                </c:pt>
                <c:pt idx="14">
                  <c:v>80</c:v>
                </c:pt>
                <c:pt idx="15">
                  <c:v>40</c:v>
                </c:pt>
                <c:pt idx="16">
                  <c:v>60</c:v>
                </c:pt>
              </c:numCache>
            </c:numRef>
          </c:val>
        </c:ser>
        <c:marker val="1"/>
        <c:axId val="35857536"/>
        <c:axId val="35859072"/>
      </c:lineChart>
      <c:catAx>
        <c:axId val="35857536"/>
        <c:scaling>
          <c:orientation val="minMax"/>
        </c:scaling>
        <c:axPos val="b"/>
        <c:numFmt formatCode="General" sourceLinked="1"/>
        <c:tickLblPos val="nextTo"/>
        <c:crossAx val="35859072"/>
        <c:crosses val="autoZero"/>
        <c:auto val="1"/>
        <c:lblAlgn val="ctr"/>
        <c:lblOffset val="100"/>
      </c:catAx>
      <c:valAx>
        <c:axId val="35859072"/>
        <c:scaling>
          <c:orientation val="minMax"/>
        </c:scaling>
        <c:axPos val="l"/>
        <c:majorGridlines/>
        <c:numFmt formatCode="General" sourceLinked="1"/>
        <c:tickLblPos val="nextTo"/>
        <c:crossAx val="35857536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636A65-C3BA-4CE9-8551-D2B11662BE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319</TotalTime>
  <Pages>7</Pages>
  <Words>2849</Words>
  <Characters>16240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5</cp:revision>
  <dcterms:created xsi:type="dcterms:W3CDTF">2020-12-21T03:53:00Z</dcterms:created>
  <dcterms:modified xsi:type="dcterms:W3CDTF">2020-12-22T04:10:00Z</dcterms:modified>
</cp:coreProperties>
</file>