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115" w:rsidRDefault="005B2115" w:rsidP="005B2115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color w:val="000000"/>
          <w:sz w:val="28"/>
        </w:rPr>
        <w:t xml:space="preserve">Раздел 3. Анализ отчета об исполнении Учреждением плана его деятельности </w:t>
      </w:r>
    </w:p>
    <w:p w:rsidR="005B2115" w:rsidRDefault="005B2115" w:rsidP="005B2115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color w:val="000000"/>
          <w:sz w:val="28"/>
        </w:rPr>
        <w:t> </w:t>
      </w:r>
    </w:p>
    <w:p w:rsidR="005B2115" w:rsidRDefault="005B2115" w:rsidP="005B2115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color w:val="000000"/>
          <w:sz w:val="28"/>
        </w:rPr>
        <w:t> 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Microsoft Sans Serif" w:eastAsia="Microsoft Sans Serif" w:hAnsi="Microsoft Sans Serif"/>
          <w:color w:val="000000"/>
          <w:sz w:val="24"/>
        </w:rPr>
        <w:t>    </w:t>
      </w:r>
      <w:r>
        <w:rPr>
          <w:rFonts w:ascii="Times New Roman" w:eastAsia="Times New Roman" w:hAnsi="Times New Roman"/>
          <w:color w:val="000000"/>
        </w:rPr>
        <w:t>В отчетном периоде Учреждению выделялись субсидии, на основании Соглашений между Управлением образования Администрации муниципального образования Алапаевское и муниципальным общеобразовательным учреждением "Останинская средняя общеобразовательная школа". Учреждением обеспечивается раздельный учет расходов по видам деятельности в зависимости от источников доходов.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В соответствии с ПФХД расходы на 2020 год составил 12 024 150,45руб, в т.ч. по мероприятиям: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 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8"/>
        </w:rPr>
        <w:t>1)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t xml:space="preserve">906.0702.0220025010.000.000 </w:t>
      </w:r>
      <w:r>
        <w:rPr>
          <w:rFonts w:ascii="Times New Roman" w:eastAsia="Times New Roman" w:hAnsi="Times New Roman"/>
          <w:color w:val="000000"/>
        </w:rPr>
        <w:t>"Организация предоставления общего образования и создание условий для содержания детей в муниципальных общеобразовательных организациях"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1 113 000,00 </w:t>
      </w:r>
      <w:proofErr w:type="spellStart"/>
      <w:r>
        <w:rPr>
          <w:rFonts w:ascii="Times New Roman" w:eastAsia="Times New Roman" w:hAnsi="Times New Roman"/>
          <w:color w:val="000000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>, в т</w:t>
      </w:r>
      <w:proofErr w:type="gramStart"/>
      <w:r>
        <w:rPr>
          <w:rFonts w:ascii="Times New Roman" w:eastAsia="Times New Roman" w:hAnsi="Times New Roman"/>
          <w:color w:val="000000"/>
        </w:rPr>
        <w:t>.ч</w:t>
      </w:r>
      <w:proofErr w:type="gramEnd"/>
      <w:r>
        <w:rPr>
          <w:rFonts w:ascii="Times New Roman" w:eastAsia="Times New Roman" w:hAnsi="Times New Roman"/>
          <w:color w:val="000000"/>
        </w:rPr>
        <w:t>: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на заработную плату 2 650 000,00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руб</w:t>
      </w:r>
      <w:proofErr w:type="spellEnd"/>
      <w:r>
        <w:rPr>
          <w:rFonts w:ascii="Times New Roman" w:eastAsia="Times New Roman" w:hAnsi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(ЗП - </w:t>
      </w:r>
      <w:r>
        <w:rPr>
          <w:rFonts w:ascii="Times New Roman" w:eastAsia="Times New Roman" w:hAnsi="Times New Roman"/>
          <w:color w:val="000000"/>
          <w:u w:val="single"/>
        </w:rPr>
        <w:t>2 037 199,73</w:t>
      </w:r>
      <w:r>
        <w:rPr>
          <w:rFonts w:ascii="Times New Roman" w:eastAsia="Times New Roman" w:hAnsi="Times New Roman"/>
          <w:color w:val="000000"/>
        </w:rPr>
        <w:t xml:space="preserve">руб, начисления- 611 106,04 </w:t>
      </w:r>
      <w:proofErr w:type="spellStart"/>
      <w:r>
        <w:rPr>
          <w:rFonts w:ascii="Times New Roman" w:eastAsia="Times New Roman" w:hAnsi="Times New Roman"/>
          <w:color w:val="000000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>)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на услуги связи 11 577,66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</w:rPr>
        <w:t>абоненская</w:t>
      </w:r>
      <w:proofErr w:type="spellEnd"/>
      <w:r>
        <w:rPr>
          <w:rFonts w:ascii="Times New Roman" w:eastAsia="Times New Roman" w:hAnsi="Times New Roman"/>
          <w:color w:val="000000"/>
        </w:rPr>
        <w:t xml:space="preserve"> плата)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на оплату коммунальных услуг 691 370,44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руб</w:t>
      </w:r>
      <w:proofErr w:type="spellEnd"/>
      <w:proofErr w:type="gramStart"/>
      <w:r>
        <w:rPr>
          <w:rFonts w:ascii="Times New Roman" w:eastAsia="Times New Roman" w:hAnsi="Times New Roman"/>
          <w:color w:val="000000"/>
        </w:rPr>
        <w:t xml:space="preserve"> ;</w:t>
      </w:r>
      <w:proofErr w:type="gramEnd"/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8"/>
        </w:rPr>
        <w:t> 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на работы, услуги по содержанию имущества 189930,88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 xml:space="preserve"> (дератизация помещений, обслуживание АПС, </w:t>
      </w:r>
      <w:proofErr w:type="spellStart"/>
      <w:r>
        <w:rPr>
          <w:rFonts w:ascii="Times New Roman" w:eastAsia="Times New Roman" w:hAnsi="Times New Roman"/>
          <w:color w:val="000000"/>
        </w:rPr>
        <w:t>акарицидная</w:t>
      </w:r>
      <w:proofErr w:type="spellEnd"/>
      <w:r>
        <w:rPr>
          <w:rFonts w:ascii="Times New Roman" w:eastAsia="Times New Roman" w:hAnsi="Times New Roman"/>
          <w:color w:val="000000"/>
        </w:rPr>
        <w:t xml:space="preserve"> обработка территории от клещей</w:t>
      </w:r>
      <w:proofErr w:type="gramStart"/>
      <w:r>
        <w:rPr>
          <w:rFonts w:ascii="Times New Roman" w:eastAsia="Times New Roman" w:hAnsi="Times New Roman"/>
          <w:color w:val="000000"/>
        </w:rPr>
        <w:t xml:space="preserve"> ,</w:t>
      </w:r>
      <w:proofErr w:type="gramEnd"/>
      <w:r>
        <w:rPr>
          <w:rFonts w:ascii="Times New Roman" w:eastAsia="Times New Roman" w:hAnsi="Times New Roman"/>
          <w:color w:val="000000"/>
        </w:rPr>
        <w:t xml:space="preserve"> ТО станции "Тандем", сервисное </w:t>
      </w:r>
      <w:proofErr w:type="spellStart"/>
      <w:r>
        <w:rPr>
          <w:rFonts w:ascii="Times New Roman" w:eastAsia="Times New Roman" w:hAnsi="Times New Roman"/>
          <w:color w:val="000000"/>
        </w:rPr>
        <w:t>обслуживангие</w:t>
      </w:r>
      <w:proofErr w:type="spellEnd"/>
      <w:r>
        <w:rPr>
          <w:rFonts w:ascii="Times New Roman" w:eastAsia="Times New Roman" w:hAnsi="Times New Roman"/>
          <w:color w:val="000000"/>
        </w:rPr>
        <w:t xml:space="preserve"> узла учета , обслуживание тревожной кнопки , то видеокамер, промывка и гидравлических испытаний внутренних инженерных сетей теплоснабжения )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на прочие работы, услуги 138209,11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 xml:space="preserve"> (приобретение </w:t>
      </w:r>
      <w:proofErr w:type="spellStart"/>
      <w:r>
        <w:rPr>
          <w:rFonts w:ascii="Times New Roman" w:eastAsia="Times New Roman" w:hAnsi="Times New Roman"/>
          <w:color w:val="000000"/>
        </w:rPr>
        <w:t>лизензионных</w:t>
      </w:r>
      <w:proofErr w:type="spellEnd"/>
      <w:r>
        <w:rPr>
          <w:rFonts w:ascii="Times New Roman" w:eastAsia="Times New Roman" w:hAnsi="Times New Roman"/>
          <w:color w:val="000000"/>
        </w:rPr>
        <w:t xml:space="preserve"> прав на программы ЭВМ, исследования СЭС, охрана тревожной кнопки, медосмотр работников</w:t>
      </w:r>
      <w:proofErr w:type="gramStart"/>
      <w:r>
        <w:rPr>
          <w:rFonts w:ascii="Times New Roman" w:eastAsia="Times New Roman" w:hAnsi="Times New Roman"/>
          <w:color w:val="000000"/>
        </w:rPr>
        <w:t xml:space="preserve"> )</w:t>
      </w:r>
      <w:proofErr w:type="gramEnd"/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>страхование 2 711,97 руб.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на приобретение ОС и МЗ 79 200,00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 xml:space="preserve"> (огнетушители 4 </w:t>
      </w:r>
      <w:proofErr w:type="spellStart"/>
      <w:proofErr w:type="gramStart"/>
      <w:r>
        <w:rPr>
          <w:rFonts w:ascii="Times New Roman" w:eastAsia="Times New Roman" w:hAnsi="Times New Roman"/>
          <w:color w:val="000000"/>
        </w:rPr>
        <w:t>шт</w:t>
      </w:r>
      <w:proofErr w:type="spellEnd"/>
      <w:proofErr w:type="gramEnd"/>
      <w:r>
        <w:rPr>
          <w:rFonts w:ascii="Times New Roman" w:eastAsia="Times New Roman" w:hAnsi="Times New Roman"/>
          <w:color w:val="000000"/>
        </w:rPr>
        <w:t xml:space="preserve">, холодильный шкаф ларь "Бирюса 210КХ", ГСМ, расходные материалы на текущий ремонт ОО) 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2) </w:t>
      </w:r>
      <w:r>
        <w:rPr>
          <w:rFonts w:ascii="Times New Roman" w:eastAsia="Times New Roman" w:hAnsi="Times New Roman"/>
          <w:b/>
          <w:color w:val="000000"/>
        </w:rPr>
        <w:t xml:space="preserve">906.0702.0220045310.110.000 </w:t>
      </w:r>
      <w:r>
        <w:rPr>
          <w:rFonts w:ascii="Times New Roman" w:eastAsia="Times New Roman" w:hAnsi="Times New Roman"/>
          <w:color w:val="000000"/>
        </w:rPr>
        <w:t xml:space="preserve">"Финансовое </w:t>
      </w:r>
      <w:proofErr w:type="spellStart"/>
      <w:r>
        <w:rPr>
          <w:rFonts w:ascii="Times New Roman" w:eastAsia="Times New Roman" w:hAnsi="Times New Roman"/>
          <w:color w:val="000000"/>
        </w:rPr>
        <w:t>обеспичение</w:t>
      </w:r>
      <w:proofErr w:type="spellEnd"/>
      <w:r>
        <w:rPr>
          <w:rFonts w:ascii="Times New Roman" w:eastAsia="Times New Roman" w:hAnsi="Times New Roman"/>
          <w:color w:val="000000"/>
        </w:rPr>
        <w:t xml:space="preserve">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организаций" 8 390 000,00руб, в т</w:t>
      </w:r>
      <w:proofErr w:type="gramStart"/>
      <w:r>
        <w:rPr>
          <w:rFonts w:ascii="Times New Roman" w:eastAsia="Times New Roman" w:hAnsi="Times New Roman"/>
          <w:color w:val="000000"/>
        </w:rPr>
        <w:t>.ч</w:t>
      </w:r>
      <w:proofErr w:type="gramEnd"/>
      <w:r>
        <w:rPr>
          <w:rFonts w:ascii="Times New Roman" w:eastAsia="Times New Roman" w:hAnsi="Times New Roman"/>
          <w:color w:val="000000"/>
        </w:rPr>
        <w:t>: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на заработную плату 6 440 824,28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руб</w:t>
      </w:r>
      <w:proofErr w:type="spellEnd"/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на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начислеия</w:t>
      </w:r>
      <w:proofErr w:type="spellEnd"/>
      <w:r>
        <w:rPr>
          <w:rFonts w:ascii="Times New Roman" w:eastAsia="Times New Roman" w:hAnsi="Times New Roman"/>
          <w:color w:val="000000"/>
          <w:u w:val="single"/>
        </w:rPr>
        <w:t xml:space="preserve"> на оплату труда 1 949 175,72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руб</w:t>
      </w:r>
      <w:proofErr w:type="spellEnd"/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3) </w:t>
      </w:r>
      <w:r>
        <w:rPr>
          <w:rFonts w:ascii="Times New Roman" w:eastAsia="Times New Roman" w:hAnsi="Times New Roman"/>
          <w:b/>
          <w:color w:val="000000"/>
        </w:rPr>
        <w:t xml:space="preserve">906.0702.0220045320.240.000 </w:t>
      </w:r>
      <w:r>
        <w:rPr>
          <w:rFonts w:ascii="Times New Roman" w:eastAsia="Times New Roman" w:hAnsi="Times New Roman"/>
          <w:color w:val="000000"/>
        </w:rPr>
        <w:t xml:space="preserve">""Финансовое </w:t>
      </w:r>
      <w:proofErr w:type="spellStart"/>
      <w:r>
        <w:rPr>
          <w:rFonts w:ascii="Times New Roman" w:eastAsia="Times New Roman" w:hAnsi="Times New Roman"/>
          <w:color w:val="000000"/>
        </w:rPr>
        <w:t>обеспичение</w:t>
      </w:r>
      <w:proofErr w:type="spellEnd"/>
      <w:r>
        <w:rPr>
          <w:rFonts w:ascii="Times New Roman" w:eastAsia="Times New Roman" w:hAnsi="Times New Roman"/>
          <w:color w:val="000000"/>
        </w:rPr>
        <w:t xml:space="preserve">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</w:t>
      </w:r>
      <w:r>
        <w:rPr>
          <w:rFonts w:ascii="Times New Roman" w:eastAsia="Times New Roman" w:hAnsi="Times New Roman"/>
          <w:color w:val="000000"/>
        </w:rPr>
        <w:lastRenderedPageBreak/>
        <w:t>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игрушек"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</w:rPr>
        <w:t xml:space="preserve">502 400,00 </w:t>
      </w:r>
      <w:proofErr w:type="spellStart"/>
      <w:r>
        <w:rPr>
          <w:rFonts w:ascii="Times New Roman" w:eastAsia="Times New Roman" w:hAnsi="Times New Roman"/>
          <w:color w:val="000000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>, в т</w:t>
      </w:r>
      <w:proofErr w:type="gramStart"/>
      <w:r>
        <w:rPr>
          <w:rFonts w:ascii="Times New Roman" w:eastAsia="Times New Roman" w:hAnsi="Times New Roman"/>
          <w:color w:val="000000"/>
        </w:rPr>
        <w:t>.ч</w:t>
      </w:r>
      <w:proofErr w:type="gramEnd"/>
      <w:r>
        <w:rPr>
          <w:rFonts w:ascii="Times New Roman" w:eastAsia="Times New Roman" w:hAnsi="Times New Roman"/>
          <w:color w:val="000000"/>
        </w:rPr>
        <w:t>: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на услуги связи 76 065,60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 xml:space="preserve"> (интернет)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на прочие работы, услуги 13 000,00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 xml:space="preserve"> (простая неисключительная лицензия программы "1С-ЭТП")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на приобретение ОС 193 504,67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 xml:space="preserve"> (учебники, планшеты)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на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пиобретение</w:t>
      </w:r>
      <w:proofErr w:type="spellEnd"/>
      <w:r>
        <w:rPr>
          <w:rFonts w:ascii="Times New Roman" w:eastAsia="Times New Roman" w:hAnsi="Times New Roman"/>
          <w:color w:val="000000"/>
          <w:u w:val="single"/>
        </w:rPr>
        <w:t xml:space="preserve"> МЗ 219 829,73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руб</w:t>
      </w:r>
      <w:proofErr w:type="spellEnd"/>
      <w:r>
        <w:rPr>
          <w:rFonts w:ascii="Times New Roman" w:eastAsia="Times New Roman" w:hAnsi="Times New Roman"/>
          <w:color w:val="000000"/>
          <w:u w:val="single"/>
        </w:rPr>
        <w:t xml:space="preserve"> (канц</w:t>
      </w:r>
      <w:proofErr w:type="gramStart"/>
      <w:r>
        <w:rPr>
          <w:rFonts w:ascii="Times New Roman" w:eastAsia="Times New Roman" w:hAnsi="Times New Roman"/>
          <w:color w:val="000000"/>
          <w:u w:val="single"/>
        </w:rPr>
        <w:t>.т</w:t>
      </w:r>
      <w:proofErr w:type="gramEnd"/>
      <w:r>
        <w:rPr>
          <w:rFonts w:ascii="Times New Roman" w:eastAsia="Times New Roman" w:hAnsi="Times New Roman"/>
          <w:color w:val="000000"/>
          <w:u w:val="single"/>
        </w:rPr>
        <w:t xml:space="preserve">овары, комплектующие к компьютерной технике, лампы к проекторам,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картриджы</w:t>
      </w:r>
      <w:proofErr w:type="spellEnd"/>
      <w:r>
        <w:rPr>
          <w:rFonts w:ascii="Times New Roman" w:eastAsia="Times New Roman" w:hAnsi="Times New Roman"/>
          <w:color w:val="000000"/>
          <w:u w:val="single"/>
        </w:rPr>
        <w:t>)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4) </w:t>
      </w:r>
      <w:r>
        <w:rPr>
          <w:rFonts w:ascii="Times New Roman" w:eastAsia="Times New Roman" w:hAnsi="Times New Roman"/>
          <w:b/>
          <w:color w:val="000000"/>
        </w:rPr>
        <w:t xml:space="preserve">906.0703.0230045310.110.000 </w:t>
      </w:r>
      <w:r>
        <w:rPr>
          <w:rFonts w:ascii="Times New Roman" w:eastAsia="Times New Roman" w:hAnsi="Times New Roman"/>
          <w:color w:val="000000"/>
        </w:rPr>
        <w:t>"Финансовое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организаций" 160 000,00руб, в т</w:t>
      </w:r>
      <w:proofErr w:type="gramStart"/>
      <w:r>
        <w:rPr>
          <w:rFonts w:ascii="Times New Roman" w:eastAsia="Times New Roman" w:hAnsi="Times New Roman"/>
          <w:color w:val="000000"/>
        </w:rPr>
        <w:t>.ч</w:t>
      </w:r>
      <w:proofErr w:type="gramEnd"/>
      <w:r>
        <w:rPr>
          <w:rFonts w:ascii="Times New Roman" w:eastAsia="Times New Roman" w:hAnsi="Times New Roman"/>
          <w:color w:val="000000"/>
        </w:rPr>
        <w:t>: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на заработную плату 138471,56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руб</w:t>
      </w:r>
      <w:proofErr w:type="spellEnd"/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на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начислеия</w:t>
      </w:r>
      <w:proofErr w:type="spellEnd"/>
      <w:r>
        <w:rPr>
          <w:rFonts w:ascii="Times New Roman" w:eastAsia="Times New Roman" w:hAnsi="Times New Roman"/>
          <w:color w:val="000000"/>
          <w:u w:val="single"/>
        </w:rPr>
        <w:t xml:space="preserve"> на оплату труда 21528,44руб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7)</w:t>
      </w:r>
      <w:r>
        <w:rPr>
          <w:rFonts w:ascii="Times New Roman" w:eastAsia="Times New Roman" w:hAnsi="Times New Roman"/>
          <w:b/>
          <w:color w:val="000000"/>
        </w:rPr>
        <w:t xml:space="preserve"> 906.0702.02600025010.110.000 </w:t>
      </w:r>
      <w:r>
        <w:rPr>
          <w:rFonts w:ascii="Times New Roman" w:eastAsia="Times New Roman" w:hAnsi="Times New Roman"/>
          <w:color w:val="000000"/>
        </w:rPr>
        <w:t xml:space="preserve">"Развитие системы </w:t>
      </w:r>
      <w:proofErr w:type="spellStart"/>
      <w:r>
        <w:rPr>
          <w:rFonts w:ascii="Times New Roman" w:eastAsia="Times New Roman" w:hAnsi="Times New Roman"/>
          <w:color w:val="000000"/>
        </w:rPr>
        <w:t>профориентациии</w:t>
      </w:r>
      <w:proofErr w:type="spellEnd"/>
      <w:r>
        <w:rPr>
          <w:rFonts w:ascii="Times New Roman" w:eastAsia="Times New Roman" w:hAnsi="Times New Roman"/>
          <w:color w:val="000000"/>
        </w:rPr>
        <w:t xml:space="preserve"> трудоустройства несовершеннолетних граждан в свободное от учебы время на территории МО </w:t>
      </w:r>
      <w:proofErr w:type="spellStart"/>
      <w:r>
        <w:rPr>
          <w:rFonts w:ascii="Times New Roman" w:eastAsia="Times New Roman" w:hAnsi="Times New Roman"/>
          <w:color w:val="000000"/>
        </w:rPr>
        <w:t>Алапаевксое</w:t>
      </w:r>
      <w:proofErr w:type="spellEnd"/>
      <w:r>
        <w:rPr>
          <w:rFonts w:ascii="Times New Roman" w:eastAsia="Times New Roman" w:hAnsi="Times New Roman"/>
          <w:color w:val="000000"/>
        </w:rPr>
        <w:t xml:space="preserve">" 39 150,45 </w:t>
      </w:r>
      <w:proofErr w:type="spellStart"/>
      <w:r>
        <w:rPr>
          <w:rFonts w:ascii="Times New Roman" w:eastAsia="Times New Roman" w:hAnsi="Times New Roman"/>
          <w:color w:val="000000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 xml:space="preserve"> в т.ч.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на заработную плату 30 069,47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руб</w:t>
      </w:r>
      <w:proofErr w:type="spellEnd"/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на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начислеия</w:t>
      </w:r>
      <w:proofErr w:type="spellEnd"/>
      <w:r>
        <w:rPr>
          <w:rFonts w:ascii="Times New Roman" w:eastAsia="Times New Roman" w:hAnsi="Times New Roman"/>
          <w:color w:val="000000"/>
          <w:u w:val="single"/>
        </w:rPr>
        <w:t xml:space="preserve"> на оплату труда 9080,98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руб</w:t>
      </w:r>
      <w:proofErr w:type="spellEnd"/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8"/>
        </w:rPr>
        <w:t> 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Фактическое исполнение по МЗ составило 99,3 %, т</w:t>
      </w:r>
      <w:proofErr w:type="gramStart"/>
      <w:r>
        <w:rPr>
          <w:rFonts w:ascii="Times New Roman" w:eastAsia="Times New Roman" w:hAnsi="Times New Roman"/>
          <w:color w:val="000000"/>
        </w:rPr>
        <w:t>.к</w:t>
      </w:r>
      <w:proofErr w:type="gramEnd"/>
      <w:r>
        <w:rPr>
          <w:rFonts w:ascii="Times New Roman" w:eastAsia="Times New Roman" w:hAnsi="Times New Roman"/>
          <w:color w:val="000000"/>
        </w:rPr>
        <w:t xml:space="preserve"> финансирование (доведение субсидии на л/</w:t>
      </w:r>
      <w:proofErr w:type="spellStart"/>
      <w:r>
        <w:rPr>
          <w:rFonts w:ascii="Times New Roman" w:eastAsia="Times New Roman" w:hAnsi="Times New Roman"/>
          <w:color w:val="000000"/>
        </w:rPr>
        <w:t>сч</w:t>
      </w:r>
      <w:proofErr w:type="spellEnd"/>
      <w:r>
        <w:rPr>
          <w:rFonts w:ascii="Times New Roman" w:eastAsia="Times New Roman" w:hAnsi="Times New Roman"/>
          <w:color w:val="000000"/>
        </w:rPr>
        <w:t xml:space="preserve"> 30906000110) было не в полном объёме.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8"/>
        </w:rPr>
        <w:t> 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Объем бюджетных ассигнований на иные цели в 2020 году составил 3 009 275,71 </w:t>
      </w:r>
      <w:proofErr w:type="spellStart"/>
      <w:r>
        <w:rPr>
          <w:rFonts w:ascii="Times New Roman" w:eastAsia="Times New Roman" w:hAnsi="Times New Roman"/>
          <w:color w:val="000000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>, в т</w:t>
      </w:r>
      <w:proofErr w:type="gramStart"/>
      <w:r>
        <w:rPr>
          <w:rFonts w:ascii="Times New Roman" w:eastAsia="Times New Roman" w:hAnsi="Times New Roman"/>
          <w:color w:val="000000"/>
        </w:rPr>
        <w:t>.ч</w:t>
      </w:r>
      <w:proofErr w:type="gramEnd"/>
      <w:r>
        <w:rPr>
          <w:rFonts w:ascii="Times New Roman" w:eastAsia="Times New Roman" w:hAnsi="Times New Roman"/>
          <w:color w:val="000000"/>
        </w:rPr>
        <w:t xml:space="preserve"> по мероприятиям: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color w:val="000000"/>
          <w:sz w:val="28"/>
        </w:rPr>
        <w:t> 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1) </w:t>
      </w:r>
      <w:r>
        <w:rPr>
          <w:rFonts w:ascii="Times New Roman" w:eastAsia="Times New Roman" w:hAnsi="Times New Roman"/>
          <w:b/>
          <w:color w:val="000000"/>
        </w:rPr>
        <w:t xml:space="preserve">906.0702.0220045400.240.000 </w:t>
      </w:r>
      <w:r>
        <w:rPr>
          <w:rFonts w:ascii="Times New Roman" w:eastAsia="Times New Roman" w:hAnsi="Times New Roman"/>
          <w:color w:val="000000"/>
        </w:rPr>
        <w:t>"Осуществление мероприятий по организации питания в муниципальных общеобразовательных организациях" 264 270,00руб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2) 906.0702.0220045400.321.000 "Пособия, компенсации и иные социальные выплаты гражданам, кроме публичных нормативных обязательств" 185 639,71 руб.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8"/>
        </w:rPr>
        <w:t> 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lastRenderedPageBreak/>
        <w:t xml:space="preserve">3) </w:t>
      </w:r>
      <w:r>
        <w:rPr>
          <w:rFonts w:ascii="Times New Roman" w:eastAsia="Times New Roman" w:hAnsi="Times New Roman"/>
          <w:b/>
          <w:color w:val="000000"/>
        </w:rPr>
        <w:t xml:space="preserve">906.0702.0220025060.240.000 </w:t>
      </w:r>
      <w:r>
        <w:rPr>
          <w:rFonts w:ascii="Times New Roman" w:eastAsia="Times New Roman" w:hAnsi="Times New Roman"/>
          <w:color w:val="000000"/>
        </w:rPr>
        <w:t xml:space="preserve">"Организация подвоза учащихся к месту учебы" 138 200,00 </w:t>
      </w:r>
      <w:proofErr w:type="spellStart"/>
      <w:r>
        <w:rPr>
          <w:rFonts w:ascii="Times New Roman" w:eastAsia="Times New Roman" w:hAnsi="Times New Roman"/>
          <w:color w:val="000000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>, в т</w:t>
      </w:r>
      <w:proofErr w:type="gramStart"/>
      <w:r>
        <w:rPr>
          <w:rFonts w:ascii="Times New Roman" w:eastAsia="Times New Roman" w:hAnsi="Times New Roman"/>
          <w:color w:val="000000"/>
        </w:rPr>
        <w:t>.ч</w:t>
      </w:r>
      <w:proofErr w:type="gramEnd"/>
      <w:r>
        <w:rPr>
          <w:rFonts w:ascii="Times New Roman" w:eastAsia="Times New Roman" w:hAnsi="Times New Roman"/>
          <w:color w:val="000000"/>
        </w:rPr>
        <w:t>: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на работы, услуги по содержанию имущества 48000,27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 xml:space="preserve"> (то автобуса</w:t>
      </w:r>
      <w:proofErr w:type="gramStart"/>
      <w:r>
        <w:rPr>
          <w:rFonts w:ascii="Times New Roman" w:eastAsia="Times New Roman" w:hAnsi="Times New Roman"/>
          <w:color w:val="000000"/>
        </w:rPr>
        <w:t xml:space="preserve"> .</w:t>
      </w:r>
      <w:proofErr w:type="gramEnd"/>
      <w:r>
        <w:rPr>
          <w:rFonts w:ascii="Times New Roman" w:eastAsia="Times New Roman" w:hAnsi="Times New Roman"/>
          <w:color w:val="000000"/>
        </w:rPr>
        <w:t>)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на прочие работы, услуги 13000,00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 xml:space="preserve"> (серверная поддержка системы ГЛОНАСС</w:t>
      </w:r>
      <w:proofErr w:type="gramStart"/>
      <w:r>
        <w:rPr>
          <w:rFonts w:ascii="Times New Roman" w:eastAsia="Times New Roman" w:hAnsi="Times New Roman"/>
          <w:color w:val="000000"/>
        </w:rPr>
        <w:t xml:space="preserve"> )</w:t>
      </w:r>
      <w:proofErr w:type="gramEnd"/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страхование 3082,09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руб</w:t>
      </w:r>
      <w:proofErr w:type="spellEnd"/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на приобретение ОС и МЗ 74117,64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руб</w:t>
      </w:r>
      <w:proofErr w:type="spellEnd"/>
      <w:r>
        <w:rPr>
          <w:rFonts w:ascii="Times New Roman" w:eastAsia="Times New Roman" w:hAnsi="Times New Roman"/>
          <w:color w:val="000000"/>
        </w:rPr>
        <w:t xml:space="preserve"> (ГСМ, запасные части и масла)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4) </w:t>
      </w:r>
      <w:r>
        <w:rPr>
          <w:rFonts w:ascii="Times New Roman" w:eastAsia="Times New Roman" w:hAnsi="Times New Roman"/>
          <w:b/>
          <w:color w:val="000000"/>
        </w:rPr>
        <w:t>906,0709,700002070,244,702070</w:t>
      </w:r>
      <w:r>
        <w:rPr>
          <w:rFonts w:ascii="Times New Roman" w:eastAsia="Times New Roman" w:hAnsi="Times New Roman"/>
          <w:color w:val="000000"/>
        </w:rPr>
        <w:t xml:space="preserve"> "Резервный фонд администрации" 8 000,00 рублей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5) </w:t>
      </w:r>
      <w:r>
        <w:rPr>
          <w:rFonts w:ascii="Times New Roman" w:eastAsia="Times New Roman" w:hAnsi="Times New Roman"/>
          <w:b/>
          <w:color w:val="000000"/>
        </w:rPr>
        <w:t>906,0709,1040024040,244,102404</w:t>
      </w:r>
      <w:r>
        <w:rPr>
          <w:rFonts w:ascii="Times New Roman" w:eastAsia="Times New Roman" w:hAnsi="Times New Roman"/>
          <w:color w:val="000000"/>
        </w:rPr>
        <w:t xml:space="preserve"> "Формирование законопослушного поведения на дорогах" 25 000,00 рублей;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6) </w:t>
      </w:r>
      <w:r>
        <w:rPr>
          <w:rFonts w:ascii="Times New Roman" w:eastAsia="Times New Roman" w:hAnsi="Times New Roman"/>
          <w:b/>
          <w:color w:val="000000"/>
        </w:rPr>
        <w:t>906,0702,0240025020,244,242502</w:t>
      </w:r>
      <w:r>
        <w:rPr>
          <w:rFonts w:ascii="Times New Roman" w:eastAsia="Times New Roman" w:hAnsi="Times New Roman"/>
          <w:color w:val="000000"/>
        </w:rPr>
        <w:t xml:space="preserve"> "Мероприятия по капитальному ремонту, приведению в соответствие с требованиями пожарной безопасности и санитарного законодательства зданий и помещений, в которых размещены образовательные организации" 920 360,00 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-Оплата за ремонт отопления - 400 063,00 руб.;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- Оплата за текущий ремонт пищеблока - 520 297,00 рублей; 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7)</w:t>
      </w:r>
      <w:r>
        <w:rPr>
          <w:rFonts w:ascii="Times New Roman" w:eastAsia="Times New Roman" w:hAnsi="Times New Roman"/>
          <w:b/>
          <w:color w:val="000000"/>
        </w:rPr>
        <w:t>906,0702,700004090,244,704090</w:t>
      </w:r>
      <w:r>
        <w:rPr>
          <w:rFonts w:ascii="Times New Roman" w:eastAsia="Times New Roman" w:hAnsi="Times New Roman"/>
          <w:color w:val="000000"/>
        </w:rPr>
        <w:t xml:space="preserve"> "Приобретение устройств (средств) дезинфекции и медицинского контроля для муниципальных организаций в целях профилактики и устранения последствий распространения новой </w:t>
      </w:r>
      <w:proofErr w:type="spellStart"/>
      <w:r>
        <w:rPr>
          <w:rFonts w:ascii="Times New Roman" w:eastAsia="Times New Roman" w:hAnsi="Times New Roman"/>
          <w:color w:val="000000"/>
        </w:rPr>
        <w:t>коронавирусной</w:t>
      </w:r>
      <w:proofErr w:type="spellEnd"/>
      <w:r>
        <w:rPr>
          <w:rFonts w:ascii="Times New Roman" w:eastAsia="Times New Roman" w:hAnsi="Times New Roman"/>
          <w:color w:val="000000"/>
        </w:rPr>
        <w:t xml:space="preserve"> инфекции"" 152500,00 рублей;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 xml:space="preserve">8) </w:t>
      </w:r>
      <w:r>
        <w:rPr>
          <w:rFonts w:ascii="Times New Roman" w:eastAsia="Times New Roman" w:hAnsi="Times New Roman"/>
          <w:b/>
          <w:color w:val="000000"/>
        </w:rPr>
        <w:t>906,0702,1700022080,243,172208</w:t>
      </w:r>
      <w:r>
        <w:rPr>
          <w:rFonts w:ascii="Times New Roman" w:eastAsia="Times New Roman" w:hAnsi="Times New Roman"/>
          <w:color w:val="000000"/>
        </w:rPr>
        <w:t xml:space="preserve"> "Организация мероприятий антитеррористической направленности по обеспечению комплексной безопасности организаций отрасли образования, культуры, физической культуры и спорта" 616487,00,00 рублей;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8"/>
        </w:rPr>
        <w:t>10)</w:t>
      </w:r>
      <w:r>
        <w:rPr>
          <w:rFonts w:ascii="Times New Roman" w:eastAsia="Times New Roman" w:hAnsi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b/>
          <w:color w:val="000000"/>
        </w:rPr>
        <w:t>906,0702,1700022080,244,172208</w:t>
      </w:r>
      <w:r>
        <w:rPr>
          <w:rFonts w:ascii="Times New Roman" w:eastAsia="Times New Roman" w:hAnsi="Times New Roman"/>
          <w:color w:val="000000"/>
        </w:rPr>
        <w:t xml:space="preserve"> "Организация мероприятий антитеррористической направленности по обеспечению комплексной безопасности организаций отрасли образования, культуры, физической культуры и спорта" 153005,00 рублей;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8"/>
        </w:rPr>
        <w:t> 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> Фактическое исполнение субсидии по ИЦ составило 99,3%,</w:t>
      </w:r>
    </w:p>
    <w:p w:rsidR="005B2115" w:rsidRDefault="005B2115" w:rsidP="005B2115">
      <w:pPr>
        <w:spacing w:beforeAutospacing="1" w:afterAutospacing="1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8"/>
        </w:rPr>
        <w:t> </w:t>
      </w:r>
    </w:p>
    <w:p w:rsidR="00954FD0" w:rsidRDefault="00954FD0"/>
    <w:sectPr w:rsidR="00954FD0" w:rsidSect="00954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5B2115"/>
    <w:rsid w:val="005B2115"/>
    <w:rsid w:val="0095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15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2021-03-01T07:27:00Z</dcterms:created>
  <dcterms:modified xsi:type="dcterms:W3CDTF">2021-03-01T07:28:00Z</dcterms:modified>
</cp:coreProperties>
</file>